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864A" w14:textId="2122B904" w:rsidR="008C0286" w:rsidRPr="00FF165B" w:rsidRDefault="00E66257" w:rsidP="00FF165B">
      <w:r w:rsidRPr="00FF165B">
        <w:t xml:space="preserve">H1 </w:t>
      </w:r>
      <w:r w:rsidR="000E4549" w:rsidRPr="00FF165B">
        <w:t>Abtretungserklärung</w:t>
      </w:r>
      <w:r w:rsidR="00635414" w:rsidRPr="00FF165B">
        <w:t xml:space="preserve"> für Werkstätten</w:t>
      </w:r>
    </w:p>
    <w:p w14:paraId="48D921C0" w14:textId="77777777" w:rsidR="00635414" w:rsidRPr="00FF165B" w:rsidRDefault="00635414" w:rsidP="00FF165B">
      <w:pPr>
        <w:rPr>
          <w:sz w:val="28"/>
          <w:szCs w:val="28"/>
        </w:rPr>
      </w:pPr>
    </w:p>
    <w:p w14:paraId="4851E065" w14:textId="30F79EB3" w:rsidR="00635414" w:rsidRPr="00FF165B" w:rsidRDefault="00635414" w:rsidP="00FF165B">
      <w:r w:rsidRPr="00FF165B">
        <w:t>#Abtretunserklärung #KFZ-Versicherung #Schadensregulierung #Schadensabwicklung #Werkstattrechnung</w:t>
      </w:r>
    </w:p>
    <w:p w14:paraId="7EC9507C" w14:textId="77777777" w:rsidR="00635414" w:rsidRPr="00FF165B" w:rsidRDefault="00635414" w:rsidP="00FF165B">
      <w:pPr>
        <w:rPr>
          <w:sz w:val="28"/>
          <w:szCs w:val="28"/>
        </w:rPr>
      </w:pPr>
    </w:p>
    <w:p w14:paraId="22A5EBD1" w14:textId="77777777" w:rsidR="00740D10" w:rsidRPr="00FF165B" w:rsidRDefault="00740D10"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 xml:space="preserve">Die Abtretungserklärung dient dazu, Schadensersatzansprüche, die normalerweise einem Kunden zustehen würden, an die Werkstatt oder einen anderen Dritten zu übertragen. Im Kontext von Kfz-Reparaturwerkstätten ermöglicht die Abtretungserklärung die Übertragung von Schadenersatzansprüchen an die Werkstatt. </w:t>
      </w:r>
    </w:p>
    <w:p w14:paraId="4343222A" w14:textId="77777777" w:rsidR="00F31022" w:rsidRPr="00FF165B" w:rsidRDefault="00F31022" w:rsidP="00FF165B">
      <w:pPr>
        <w:rPr>
          <w:rFonts w:eastAsia="Times New Roman"/>
          <w:color w:val="374151"/>
          <w:kern w:val="0"/>
          <w:sz w:val="28"/>
          <w:szCs w:val="28"/>
          <w:lang w:eastAsia="de-AT"/>
          <w14:ligatures w14:val="none"/>
        </w:rPr>
      </w:pPr>
    </w:p>
    <w:p w14:paraId="0EC9FBFD" w14:textId="71401A70" w:rsidR="00740D10" w:rsidRPr="00FF165B" w:rsidRDefault="00740D10" w:rsidP="00FF165B">
      <w:pPr>
        <w:rPr>
          <w:lang w:eastAsia="de-AT"/>
        </w:rPr>
      </w:pPr>
      <w:r w:rsidRPr="00FF165B">
        <w:rPr>
          <w:lang w:eastAsia="de-AT"/>
        </w:rPr>
        <w:t>H2 So funktioniert die Abtretungserklärung:</w:t>
      </w:r>
    </w:p>
    <w:p w14:paraId="1B69B2FA" w14:textId="4CA53183" w:rsidR="00740D10" w:rsidRPr="00FF165B" w:rsidRDefault="00740D10" w:rsidP="00FF165B">
      <w:pPr>
        <w:rPr>
          <w:lang w:eastAsia="de-AT"/>
        </w:rPr>
      </w:pPr>
      <w:r w:rsidRPr="00FF165B">
        <w:rPr>
          <w:bdr w:val="single" w:sz="2" w:space="0" w:color="D9D9E3" w:frame="1"/>
          <w:lang w:eastAsia="de-AT"/>
        </w:rPr>
        <w:t>Schadensfall und Reparatur:</w:t>
      </w:r>
    </w:p>
    <w:p w14:paraId="4103E41B" w14:textId="77777777" w:rsidR="00740D10" w:rsidRPr="00FF165B" w:rsidRDefault="00740D10" w:rsidP="00FF165B">
      <w:pPr>
        <w:rPr>
          <w:lang w:eastAsia="de-AT"/>
        </w:rPr>
      </w:pPr>
      <w:r w:rsidRPr="00FF165B">
        <w:rPr>
          <w:lang w:eastAsia="de-AT"/>
        </w:rPr>
        <w:t>Ein Kunde bringt sein Fahrzeug in die Werkstatt, weil es Schäden aufgrund eines Unfalls oder eines anderen Schadensereignisses erlitten hat.</w:t>
      </w:r>
    </w:p>
    <w:p w14:paraId="4D52BDFE" w14:textId="218456AA" w:rsidR="00740D10" w:rsidRPr="00FF165B" w:rsidRDefault="00740D10" w:rsidP="00FF165B">
      <w:pPr>
        <w:rPr>
          <w:lang w:eastAsia="de-AT"/>
        </w:rPr>
      </w:pPr>
      <w:r w:rsidRPr="00FF165B">
        <w:rPr>
          <w:bdr w:val="single" w:sz="2" w:space="0" w:color="D9D9E3" w:frame="1"/>
          <w:lang w:eastAsia="de-AT"/>
        </w:rPr>
        <w:t>Versicherungsdeckung des Kunden:</w:t>
      </w:r>
    </w:p>
    <w:p w14:paraId="7A4F9F79" w14:textId="07694FE2" w:rsidR="00740D10" w:rsidRPr="00FF165B" w:rsidRDefault="00740D10" w:rsidP="00FF165B">
      <w:pPr>
        <w:rPr>
          <w:lang w:eastAsia="de-AT"/>
        </w:rPr>
      </w:pPr>
      <w:r w:rsidRPr="00FF165B">
        <w:rPr>
          <w:lang w:eastAsia="de-AT"/>
        </w:rPr>
        <w:t>Der Kunde hat eine Kfz-Versicherung, die Schäden an seinem Fahrzeug abdeckt</w:t>
      </w:r>
      <w:r w:rsidR="00F31022" w:rsidRPr="00FF165B">
        <w:rPr>
          <w:lang w:eastAsia="de-AT"/>
        </w:rPr>
        <w:t xml:space="preserve"> oder es handelt sich um einen Garantiefall.</w:t>
      </w:r>
    </w:p>
    <w:p w14:paraId="5980CB73" w14:textId="157F9D80" w:rsidR="00740D10" w:rsidRPr="00FF165B" w:rsidRDefault="00740D10" w:rsidP="00FF165B">
      <w:pPr>
        <w:rPr>
          <w:lang w:eastAsia="de-AT"/>
        </w:rPr>
      </w:pPr>
      <w:r w:rsidRPr="00FF165B">
        <w:rPr>
          <w:bdr w:val="single" w:sz="2" w:space="0" w:color="D9D9E3" w:frame="1"/>
          <w:lang w:eastAsia="de-AT"/>
        </w:rPr>
        <w:t>Zustimmung zur Abtretung:</w:t>
      </w:r>
    </w:p>
    <w:p w14:paraId="3D09D404" w14:textId="1A82FCD1" w:rsidR="00740D10" w:rsidRPr="00FF165B" w:rsidRDefault="00740D10" w:rsidP="00FF165B">
      <w:pPr>
        <w:rPr>
          <w:lang w:eastAsia="de-AT"/>
        </w:rPr>
      </w:pPr>
      <w:r w:rsidRPr="00FF165B">
        <w:rPr>
          <w:lang w:eastAsia="de-AT"/>
        </w:rPr>
        <w:t>Bevor die Reparatur beginnt, wird der Kunde um seine Zustimmung zur Abtretung seiner Schadensersatzansprüche gebeten. Diese Zustimmung ist erforderlich, um die Abtretung rechtlich wirksam zu machen.</w:t>
      </w:r>
    </w:p>
    <w:p w14:paraId="671FCCD2" w14:textId="61A88865" w:rsidR="00F31022" w:rsidRPr="00FF165B" w:rsidRDefault="00F31022" w:rsidP="00FF165B">
      <w:pPr>
        <w:rPr>
          <w:lang w:eastAsia="de-AT"/>
        </w:rPr>
      </w:pPr>
      <w:r w:rsidRPr="00FF165B">
        <w:rPr>
          <w:bdr w:val="single" w:sz="2" w:space="0" w:color="D9D9E3" w:frame="1"/>
          <w:lang w:eastAsia="de-AT"/>
        </w:rPr>
        <w:t>Erstellung der Abtretungserklärung:</w:t>
      </w:r>
    </w:p>
    <w:p w14:paraId="2A31F495" w14:textId="4B876589" w:rsidR="00740D10" w:rsidRPr="00FF165B" w:rsidRDefault="00F31022" w:rsidP="00FF165B">
      <w:pPr>
        <w:rPr>
          <w:lang w:eastAsia="de-AT"/>
        </w:rPr>
      </w:pPr>
      <w:r w:rsidRPr="00FF165B">
        <w:rPr>
          <w:lang w:eastAsia="de-AT"/>
        </w:rPr>
        <w:t xml:space="preserve">Nach Erhalt der Zustimmung des Kunden erstellt die Werkstatt eine Abtretungserklärung. In dieser Erklärung überträgt der Kunde seine Schadensersatzansprüche gegenüber seiner Versicherung oder einem Dritten (z. B. der Haftpflichtversicherung eines Unfallverursachers) auf die </w:t>
      </w:r>
      <w:proofErr w:type="spellStart"/>
      <w:r w:rsidRPr="00FF165B">
        <w:rPr>
          <w:lang w:eastAsia="de-AT"/>
        </w:rPr>
        <w:t>Werksta</w:t>
      </w:r>
      <w:proofErr w:type="spellEnd"/>
    </w:p>
    <w:p w14:paraId="5BA5DBDE" w14:textId="5E5C1114" w:rsidR="00740D10" w:rsidRPr="00FF165B" w:rsidRDefault="00740D10" w:rsidP="00FF165B">
      <w:pPr>
        <w:rPr>
          <w:lang w:eastAsia="de-AT"/>
        </w:rPr>
      </w:pPr>
      <w:r w:rsidRPr="00FF165B">
        <w:rPr>
          <w:bdr w:val="single" w:sz="2" w:space="0" w:color="D9D9E3" w:frame="1"/>
          <w:lang w:eastAsia="de-AT"/>
        </w:rPr>
        <w:t xml:space="preserve"> Reparatur:</w:t>
      </w:r>
    </w:p>
    <w:p w14:paraId="2A31A6EF" w14:textId="74502974" w:rsidR="00740D10" w:rsidRPr="00FF165B" w:rsidRDefault="00740D10" w:rsidP="00FF165B">
      <w:pPr>
        <w:rPr>
          <w:lang w:eastAsia="de-AT"/>
        </w:rPr>
      </w:pPr>
      <w:r w:rsidRPr="00FF165B">
        <w:rPr>
          <w:lang w:eastAsia="de-AT"/>
        </w:rPr>
        <w:t xml:space="preserve">Die Werkstatt führt die notwendigen Reparaturen oder Wartungsarbeiten am Fahrzeug des Kunden durch und stellt eine Rechnung für die erbrachten Dienstleistungen </w:t>
      </w:r>
      <w:proofErr w:type="gramStart"/>
      <w:r w:rsidRPr="00FF165B">
        <w:rPr>
          <w:lang w:eastAsia="de-AT"/>
        </w:rPr>
        <w:t>aus..</w:t>
      </w:r>
      <w:proofErr w:type="gramEnd"/>
    </w:p>
    <w:p w14:paraId="4DDDE901" w14:textId="4B015E06" w:rsidR="00740D10" w:rsidRPr="00FF165B" w:rsidRDefault="00740D10" w:rsidP="00FF165B">
      <w:pPr>
        <w:rPr>
          <w:lang w:eastAsia="de-AT"/>
        </w:rPr>
      </w:pPr>
      <w:r w:rsidRPr="00FF165B">
        <w:rPr>
          <w:bdr w:val="single" w:sz="2" w:space="0" w:color="D9D9E3" w:frame="1"/>
          <w:lang w:eastAsia="de-AT"/>
        </w:rPr>
        <w:t xml:space="preserve"> Abrechnung mit der Versicherung:</w:t>
      </w:r>
    </w:p>
    <w:p w14:paraId="55409E75" w14:textId="77777777" w:rsidR="00740D10" w:rsidRPr="00FF165B" w:rsidRDefault="00740D10" w:rsidP="00FF165B">
      <w:pPr>
        <w:rPr>
          <w:lang w:eastAsia="de-AT"/>
        </w:rPr>
      </w:pPr>
      <w:r w:rsidRPr="00FF165B">
        <w:rPr>
          <w:lang w:eastAsia="de-AT"/>
        </w:rPr>
        <w:t>Mit der Abtretungserklärung in der Hand hat die Werkstatt die rechtliche Grundlage, um direkt mit der Versicherung des Kunden oder dem Dritten in Kontakt zu treten und die Zahlung für die erbrachten Reparaturen oder Dienstleistungen einzufordern.</w:t>
      </w:r>
    </w:p>
    <w:p w14:paraId="2B0BD934" w14:textId="60169C5C" w:rsidR="00740D10" w:rsidRPr="00FF165B" w:rsidRDefault="00740D10" w:rsidP="00FF165B">
      <w:pPr>
        <w:rPr>
          <w:lang w:eastAsia="de-AT"/>
        </w:rPr>
      </w:pPr>
      <w:r w:rsidRPr="00FF165B">
        <w:rPr>
          <w:bdr w:val="single" w:sz="2" w:space="0" w:color="D9D9E3" w:frame="1"/>
          <w:lang w:eastAsia="de-AT"/>
        </w:rPr>
        <w:t>Direkte Zahlung an die Werkstatt:</w:t>
      </w:r>
    </w:p>
    <w:p w14:paraId="00986C8C" w14:textId="77777777" w:rsidR="00740D10" w:rsidRPr="00FF165B" w:rsidRDefault="00740D10" w:rsidP="00FF165B">
      <w:pPr>
        <w:rPr>
          <w:lang w:eastAsia="de-AT"/>
        </w:rPr>
      </w:pPr>
      <w:r w:rsidRPr="00FF165B">
        <w:rPr>
          <w:lang w:eastAsia="de-AT"/>
        </w:rPr>
        <w:lastRenderedPageBreak/>
        <w:t>Die Versicherung oder der Dritte zahlt die Forderung direkt an die Werkstatt, und nicht an den Kunden. Dies ermöglicht es der Werkstatt, schnell bezahlt zu werden, ohne auf die Erstattung durch den Kunden warten zu müssen.</w:t>
      </w:r>
    </w:p>
    <w:p w14:paraId="4DC8E373" w14:textId="77777777" w:rsidR="00217EEC" w:rsidRPr="00FF165B" w:rsidRDefault="00217EEC" w:rsidP="00FF165B">
      <w:pPr>
        <w:rPr>
          <w:lang w:eastAsia="de-AT"/>
        </w:rPr>
      </w:pPr>
      <w:r w:rsidRPr="00FF165B">
        <w:rPr>
          <w:lang w:eastAsia="de-AT"/>
        </w:rPr>
        <w:t>Insgesamt dient die Abtretungserklärung in Kfz-Reparaturwerkstätten dazu, die Zahlungsabwicklung zu erleichtern und sicherzustellen, dass die Werkstatt für ihre erbrachten Dienstleistungen entschädigt wird. Es ist jedoch entscheidend, die rechtlichen Anforderungen und die Zustimmung des Kunden zu respektieren, um rechtliche Probleme zu vermeiden. Bei Unsicherheiten ist es ratsam, sich an einen Rechtsanwalt oder eine Rechtsanwältin zu wenden, um sicherzustellen, dass alle rechtlichen Aspekte ordnungsgemäß beachtet werden.</w:t>
      </w:r>
    </w:p>
    <w:p w14:paraId="398C5786" w14:textId="77777777" w:rsidR="00217EEC" w:rsidRPr="00FF165B" w:rsidRDefault="00217EEC" w:rsidP="00FF165B">
      <w:pPr>
        <w:rPr>
          <w:sz w:val="28"/>
          <w:szCs w:val="28"/>
          <w:lang w:eastAsia="de-AT"/>
        </w:rPr>
      </w:pPr>
    </w:p>
    <w:p w14:paraId="0268FE99" w14:textId="7FF0C2F7" w:rsidR="00E66257" w:rsidRPr="00FF165B" w:rsidRDefault="00E66257" w:rsidP="00FF165B">
      <w:pPr>
        <w:rPr>
          <w:sz w:val="28"/>
          <w:szCs w:val="28"/>
          <w:lang w:eastAsia="de-AT"/>
        </w:rPr>
      </w:pPr>
    </w:p>
    <w:p w14:paraId="42DE6213" w14:textId="376FD8DD" w:rsidR="000B0759" w:rsidRPr="00FF165B" w:rsidRDefault="00740D10" w:rsidP="0016618A">
      <w:pPr>
        <w:rPr>
          <w:lang w:eastAsia="de-AT"/>
        </w:rPr>
      </w:pPr>
      <w:r w:rsidRPr="00FF165B">
        <w:rPr>
          <w:lang w:eastAsia="de-AT"/>
        </w:rPr>
        <w:t>H</w:t>
      </w:r>
      <w:r w:rsidR="00217EEC" w:rsidRPr="00FF165B">
        <w:rPr>
          <w:lang w:eastAsia="de-AT"/>
        </w:rPr>
        <w:t>3</w:t>
      </w:r>
      <w:r w:rsidRPr="00FF165B">
        <w:rPr>
          <w:lang w:eastAsia="de-AT"/>
        </w:rPr>
        <w:t xml:space="preserve"> </w:t>
      </w:r>
      <w:r w:rsidR="000B0759" w:rsidRPr="00FF165B">
        <w:rPr>
          <w:lang w:eastAsia="de-AT"/>
        </w:rPr>
        <w:t xml:space="preserve">Vorteile einer Abtretungserklärung für Kunden: </w:t>
      </w:r>
    </w:p>
    <w:p w14:paraId="422D62B7" w14:textId="6230D0BC" w:rsidR="00740D10" w:rsidRPr="00FF165B" w:rsidRDefault="00740D10" w:rsidP="0016618A">
      <w:pPr>
        <w:rPr>
          <w:lang w:eastAsia="de-AT"/>
        </w:rPr>
      </w:pPr>
      <w:r w:rsidRPr="00FF165B">
        <w:rPr>
          <w:lang w:eastAsia="de-AT"/>
        </w:rPr>
        <w:t>#Anker</w:t>
      </w:r>
    </w:p>
    <w:p w14:paraId="7FCDE086" w14:textId="77777777" w:rsidR="000B0759" w:rsidRPr="00FF165B" w:rsidRDefault="000B0759" w:rsidP="0016618A">
      <w:r w:rsidRPr="0016618A">
        <w:t>Bequemlichkeit</w:t>
      </w:r>
      <w:r w:rsidRPr="00FF165B">
        <w:rPr>
          <w:rStyle w:val="Fett"/>
          <w:rFonts w:asciiTheme="majorHAnsi" w:hAnsiTheme="majorHAnsi" w:cstheme="majorHAnsi"/>
          <w:color w:val="374151"/>
          <w:sz w:val="28"/>
          <w:szCs w:val="28"/>
          <w:bdr w:val="single" w:sz="2" w:space="0" w:color="D9D9E3" w:frame="1"/>
        </w:rPr>
        <w:t>:</w:t>
      </w:r>
      <w:r w:rsidRPr="00FF165B">
        <w:t xml:space="preserve"> Kunden profitieren von der Bequemlichkeit, dass die Werkstatt die Abrechnung direkt mit der zahlenden Partei (z.B. einer Versicherung) übernimmt. Dies erspart dem Kunden den Aufwand, die Zahlung selbst zu leisten und später zu beantragen.</w:t>
      </w:r>
    </w:p>
    <w:p w14:paraId="182B6D51" w14:textId="77777777" w:rsidR="000B0759" w:rsidRPr="00FF165B" w:rsidRDefault="000B0759" w:rsidP="0016618A">
      <w:r w:rsidRPr="0016618A">
        <w:t>Keine</w:t>
      </w:r>
      <w:r w:rsidRPr="00FF165B">
        <w:rPr>
          <w:rStyle w:val="Fett"/>
          <w:rFonts w:asciiTheme="majorHAnsi" w:hAnsiTheme="majorHAnsi" w:cstheme="majorHAnsi"/>
          <w:color w:val="374151"/>
          <w:sz w:val="28"/>
          <w:szCs w:val="28"/>
          <w:bdr w:val="single" w:sz="2" w:space="0" w:color="D9D9E3" w:frame="1"/>
        </w:rPr>
        <w:t xml:space="preserve"> </w:t>
      </w:r>
      <w:r w:rsidRPr="0016618A">
        <w:t>Vorleistung</w:t>
      </w:r>
      <w:r w:rsidRPr="00FF165B">
        <w:rPr>
          <w:rStyle w:val="Fett"/>
          <w:rFonts w:asciiTheme="majorHAnsi" w:hAnsiTheme="majorHAnsi" w:cstheme="majorHAnsi"/>
          <w:color w:val="374151"/>
          <w:sz w:val="28"/>
          <w:szCs w:val="28"/>
          <w:bdr w:val="single" w:sz="2" w:space="0" w:color="D9D9E3" w:frame="1"/>
        </w:rPr>
        <w:t xml:space="preserve"> </w:t>
      </w:r>
      <w:r w:rsidRPr="0016618A">
        <w:t>erforderlich</w:t>
      </w:r>
      <w:r w:rsidRPr="00FF165B">
        <w:rPr>
          <w:rStyle w:val="Fett"/>
          <w:rFonts w:asciiTheme="majorHAnsi" w:hAnsiTheme="majorHAnsi" w:cstheme="majorHAnsi"/>
          <w:color w:val="374151"/>
          <w:sz w:val="28"/>
          <w:szCs w:val="28"/>
          <w:bdr w:val="single" w:sz="2" w:space="0" w:color="D9D9E3" w:frame="1"/>
        </w:rPr>
        <w:t>:</w:t>
      </w:r>
      <w:r w:rsidRPr="00FF165B">
        <w:t xml:space="preserve"> Kunden müssen in der Regel keine finanzielle Vorleistung erbringen, wenn sie die Dienstleistungen der Werkstatt in Anspruch nehmen und darauf warten, dass die Zahlung von der Versicherung oder einem Dritten erfolgt.</w:t>
      </w:r>
    </w:p>
    <w:p w14:paraId="550D80FC" w14:textId="77777777" w:rsidR="000B0759" w:rsidRPr="00FF165B" w:rsidRDefault="000B0759" w:rsidP="0016618A">
      <w:r w:rsidRPr="0016618A">
        <w:t>Transparente</w:t>
      </w:r>
      <w:r w:rsidRPr="00FF165B">
        <w:rPr>
          <w:rStyle w:val="Fett"/>
          <w:rFonts w:asciiTheme="majorHAnsi" w:hAnsiTheme="majorHAnsi" w:cstheme="majorHAnsi"/>
          <w:color w:val="374151"/>
          <w:sz w:val="28"/>
          <w:szCs w:val="28"/>
          <w:bdr w:val="single" w:sz="2" w:space="0" w:color="D9D9E3" w:frame="1"/>
        </w:rPr>
        <w:t xml:space="preserve"> </w:t>
      </w:r>
      <w:r w:rsidRPr="0016618A">
        <w:t>Abrechnung</w:t>
      </w:r>
      <w:r w:rsidRPr="00FF165B">
        <w:rPr>
          <w:rStyle w:val="Fett"/>
          <w:rFonts w:asciiTheme="majorHAnsi" w:hAnsiTheme="majorHAnsi" w:cstheme="majorHAnsi"/>
          <w:color w:val="374151"/>
          <w:sz w:val="28"/>
          <w:szCs w:val="28"/>
          <w:bdr w:val="single" w:sz="2" w:space="0" w:color="D9D9E3" w:frame="1"/>
        </w:rPr>
        <w:t>:</w:t>
      </w:r>
      <w:r w:rsidRPr="00FF165B">
        <w:t xml:space="preserve"> Eine Abtretungserklärung kann dazu beitragen, dass die Abrechnung transparenter </w:t>
      </w:r>
      <w:r w:rsidRPr="0016618A">
        <w:t>wird</w:t>
      </w:r>
      <w:r w:rsidRPr="00FF165B">
        <w:t>, da sie alle relevanten Details, einschließlich der Kosten für Reparaturen und Dienstleistungen, klar festlegt.</w:t>
      </w:r>
    </w:p>
    <w:p w14:paraId="021A251C" w14:textId="77777777" w:rsidR="000B0759" w:rsidRPr="00FF165B" w:rsidRDefault="000B0759" w:rsidP="0016618A">
      <w:r w:rsidRPr="0016618A">
        <w:t>Vertrauen</w:t>
      </w:r>
      <w:r w:rsidRPr="00FF165B">
        <w:rPr>
          <w:rStyle w:val="Fett"/>
          <w:rFonts w:asciiTheme="majorHAnsi" w:hAnsiTheme="majorHAnsi" w:cstheme="majorHAnsi"/>
          <w:color w:val="374151"/>
          <w:sz w:val="28"/>
          <w:szCs w:val="28"/>
          <w:bdr w:val="single" w:sz="2" w:space="0" w:color="D9D9E3" w:frame="1"/>
        </w:rPr>
        <w:t xml:space="preserve"> </w:t>
      </w:r>
      <w:r w:rsidRPr="0016618A">
        <w:t>in</w:t>
      </w:r>
      <w:r w:rsidRPr="00FF165B">
        <w:rPr>
          <w:rStyle w:val="Fett"/>
          <w:rFonts w:asciiTheme="majorHAnsi" w:hAnsiTheme="majorHAnsi" w:cstheme="majorHAnsi"/>
          <w:color w:val="374151"/>
          <w:sz w:val="28"/>
          <w:szCs w:val="28"/>
          <w:bdr w:val="single" w:sz="2" w:space="0" w:color="D9D9E3" w:frame="1"/>
        </w:rPr>
        <w:t xml:space="preserve"> </w:t>
      </w:r>
      <w:r w:rsidRPr="0016618A">
        <w:t>die</w:t>
      </w:r>
      <w:r w:rsidRPr="00FF165B">
        <w:rPr>
          <w:rStyle w:val="Fett"/>
          <w:rFonts w:asciiTheme="majorHAnsi" w:hAnsiTheme="majorHAnsi" w:cstheme="majorHAnsi"/>
          <w:color w:val="374151"/>
          <w:sz w:val="28"/>
          <w:szCs w:val="28"/>
          <w:bdr w:val="single" w:sz="2" w:space="0" w:color="D9D9E3" w:frame="1"/>
        </w:rPr>
        <w:t xml:space="preserve"> </w:t>
      </w:r>
      <w:r w:rsidRPr="0016618A">
        <w:t>Werkstatt</w:t>
      </w:r>
      <w:r w:rsidRPr="00FF165B">
        <w:rPr>
          <w:rStyle w:val="Fett"/>
          <w:rFonts w:asciiTheme="majorHAnsi" w:hAnsiTheme="majorHAnsi" w:cstheme="majorHAnsi"/>
          <w:color w:val="374151"/>
          <w:sz w:val="28"/>
          <w:szCs w:val="28"/>
          <w:bdr w:val="single" w:sz="2" w:space="0" w:color="D9D9E3" w:frame="1"/>
        </w:rPr>
        <w:t>:</w:t>
      </w:r>
      <w:r w:rsidRPr="00FF165B">
        <w:t xml:space="preserve"> Kunden können Vertrauen in die Werkstatt haben, da diese die Forderung nicht ohne ihre Zustimmung abtreten kann. Die Zustimmung des Kunden zur Abtretung gibt ihm die Gewissheit, dass die Werkstatt in seinem Interesse handelt.</w:t>
      </w:r>
    </w:p>
    <w:p w14:paraId="02EF68F0" w14:textId="77777777" w:rsidR="000B0759" w:rsidRPr="00FF165B" w:rsidRDefault="000B0759" w:rsidP="0016618A">
      <w:r w:rsidRPr="00FF165B">
        <w:t xml:space="preserve">Es ist wichtig zu beachten, dass die Verwendung einer Abtretungserklärung sowohl für die Werkstatt als auch für den Kunden rechtliche und finanzielle Vorteile bieten kann. Allerdings </w:t>
      </w:r>
      <w:proofErr w:type="gramStart"/>
      <w:r w:rsidRPr="00FF165B">
        <w:t>ist</w:t>
      </w:r>
      <w:proofErr w:type="gramEnd"/>
      <w:r w:rsidRPr="00FF165B">
        <w:t xml:space="preserve"> die korrekte Anwendung und Einhaltung der geltenden Gesetze und Vorschriften entscheidend, um mögliche rechtliche Probleme zu vermeiden. Daher sollten Werkstätten und ihre Kunden die Hilfe eines Rechtsanwalts oder einer Rechtsanwältin in Anspruch nehmen, um sicherzustellen, dass die Abtretungserklärung ordnungsgemäß erstellt und verwendet wird.</w:t>
      </w:r>
    </w:p>
    <w:p w14:paraId="7E363CB2" w14:textId="77777777" w:rsidR="000B0759" w:rsidRPr="00FF165B" w:rsidRDefault="000B0759" w:rsidP="00FF165B">
      <w:pPr>
        <w:rPr>
          <w:sz w:val="28"/>
          <w:szCs w:val="28"/>
        </w:rPr>
      </w:pPr>
    </w:p>
    <w:p w14:paraId="1980DDE9" w14:textId="573A0758" w:rsidR="000B0759" w:rsidRPr="00FF165B" w:rsidRDefault="00740D10" w:rsidP="0016618A">
      <w:pPr>
        <w:rPr>
          <w:lang w:eastAsia="de-AT"/>
        </w:rPr>
      </w:pPr>
      <w:r w:rsidRPr="00FF165B">
        <w:rPr>
          <w:lang w:eastAsia="de-AT"/>
        </w:rPr>
        <w:t>H3 Nachteile einer Abtretungserklärung</w:t>
      </w:r>
    </w:p>
    <w:p w14:paraId="68104477" w14:textId="2D64BF67" w:rsidR="00740D10" w:rsidRPr="00FF165B" w:rsidRDefault="00740D10" w:rsidP="00FF165B">
      <w:pPr>
        <w:rPr>
          <w:sz w:val="28"/>
          <w:szCs w:val="28"/>
          <w:lang w:eastAsia="de-AT"/>
        </w:rPr>
      </w:pPr>
      <w:r w:rsidRPr="00FF165B">
        <w:rPr>
          <w:sz w:val="28"/>
          <w:szCs w:val="28"/>
          <w:lang w:eastAsia="de-AT"/>
        </w:rPr>
        <w:t>#Anker</w:t>
      </w:r>
    </w:p>
    <w:p w14:paraId="4D409001" w14:textId="20EF8D35" w:rsidR="00740D10" w:rsidRPr="00FF165B" w:rsidRDefault="00740D10" w:rsidP="0016618A">
      <w:pPr>
        <w:rPr>
          <w:lang w:eastAsia="de-AT"/>
        </w:rPr>
      </w:pPr>
      <w:r w:rsidRPr="00FF165B">
        <w:rPr>
          <w:bdr w:val="single" w:sz="2" w:space="0" w:color="D9D9E3" w:frame="1"/>
          <w:lang w:eastAsia="de-AT"/>
        </w:rPr>
        <w:t>Haftung im Falle ausbleibender Zahlungen durch die Versicherung:</w:t>
      </w:r>
    </w:p>
    <w:p w14:paraId="40E16675" w14:textId="77777777" w:rsidR="00740D10" w:rsidRPr="00FF165B" w:rsidRDefault="00740D10" w:rsidP="0016618A">
      <w:pPr>
        <w:rPr>
          <w:lang w:eastAsia="de-AT"/>
        </w:rPr>
      </w:pPr>
      <w:r w:rsidRPr="00FF165B">
        <w:rPr>
          <w:lang w:eastAsia="de-AT"/>
        </w:rPr>
        <w:t xml:space="preserve">Ein bedeutender Nachteil einer Abtretungserklärung für Werkstätten ist die Tatsache, dass die Werkstatt die Forderung im Namen des Kunden übernimmt. Wenn die Versicherungsgesellschaft oder der Dritte die Zahlung aus irgendeinem Grund verweigert, kann die Werkstatt rechtlich verpflichtet </w:t>
      </w:r>
      <w:r w:rsidRPr="00FF165B">
        <w:rPr>
          <w:lang w:eastAsia="de-AT"/>
        </w:rPr>
        <w:lastRenderedPageBreak/>
        <w:t>sein, die Kosten zu tragen. Dies kann zu finanziellen Belastungen für die Werkstatt führen, insbesondere wenn sie nicht über ausreichende Rücklagen verfügt.</w:t>
      </w:r>
    </w:p>
    <w:p w14:paraId="22246628" w14:textId="7E139EAD" w:rsidR="00740D10" w:rsidRPr="00FF165B" w:rsidRDefault="00740D10" w:rsidP="0016618A">
      <w:pPr>
        <w:rPr>
          <w:lang w:eastAsia="de-AT"/>
        </w:rPr>
      </w:pPr>
      <w:r w:rsidRPr="00FF165B">
        <w:rPr>
          <w:bdr w:val="single" w:sz="2" w:space="0" w:color="D9D9E3" w:frame="1"/>
          <w:lang w:eastAsia="de-AT"/>
        </w:rPr>
        <w:t>Kunden müssen in Vorleistung gehen, wenn die Versicherung die Abtretung verweigert:</w:t>
      </w:r>
    </w:p>
    <w:p w14:paraId="696FC33A" w14:textId="77777777" w:rsidR="00740D10" w:rsidRPr="00FF165B" w:rsidRDefault="00740D10" w:rsidP="0016618A">
      <w:pPr>
        <w:rPr>
          <w:lang w:eastAsia="de-AT"/>
        </w:rPr>
      </w:pPr>
      <w:r w:rsidRPr="00FF165B">
        <w:rPr>
          <w:lang w:eastAsia="de-AT"/>
        </w:rPr>
        <w:t>Wenn die Versicherungsgesellschaft oder der Dritte die Abtretung verweigert oder die Zahlung verzögert, kann dies dazu führen, dass der Kunde die Kosten für die Reparatur oder Dienstleistung zunächst aus eigener Tasche zahlen muss. Dies kann zu finanziellen Schwierigkeiten führen, insbesondere wenn die Kosten erheblich sind.</w:t>
      </w:r>
    </w:p>
    <w:p w14:paraId="7FA178D5" w14:textId="77777777" w:rsidR="00740D10" w:rsidRPr="00FF165B" w:rsidRDefault="00740D10" w:rsidP="0016618A">
      <w:pPr>
        <w:rPr>
          <w:lang w:eastAsia="de-AT"/>
        </w:rPr>
      </w:pPr>
      <w:r w:rsidRPr="00FF165B">
        <w:rPr>
          <w:lang w:eastAsia="de-AT"/>
        </w:rPr>
        <w:t>Kunden müssen dann möglicherweise versuchen, die Kosten von der Versicherung oder dem Dritten rückerstattet zu bekommen. Dies kann zu zusätzlichem Aufwand und zur Notwendigkeit von Beweisen und Dokumentation führen, um die Erstattung zu erhalten.</w:t>
      </w:r>
    </w:p>
    <w:p w14:paraId="70A591BD" w14:textId="186882C0" w:rsidR="00740D10" w:rsidRPr="00FF165B" w:rsidRDefault="00740D10" w:rsidP="0016618A">
      <w:pPr>
        <w:rPr>
          <w:lang w:eastAsia="de-AT"/>
        </w:rPr>
      </w:pPr>
      <w:r w:rsidRPr="00FF165B">
        <w:rPr>
          <w:bdr w:val="single" w:sz="2" w:space="0" w:color="D9D9E3" w:frame="1"/>
          <w:lang w:eastAsia="de-AT"/>
        </w:rPr>
        <w:t xml:space="preserve"> Abhängigkeit von Dritten:</w:t>
      </w:r>
    </w:p>
    <w:p w14:paraId="1AD5045C" w14:textId="77777777" w:rsidR="00740D10" w:rsidRPr="00FF165B" w:rsidRDefault="00740D10" w:rsidP="0016618A">
      <w:pPr>
        <w:rPr>
          <w:lang w:eastAsia="de-AT"/>
        </w:rPr>
      </w:pPr>
      <w:r w:rsidRPr="00FF165B">
        <w:rPr>
          <w:lang w:eastAsia="de-AT"/>
        </w:rPr>
        <w:t>Die Verwendung von Abtretungserklärungen setzt voraus, dass die Versicherungsgesellschaft oder der Dritte die Abtretung akzeptiert und die Zahlung termingerecht leistet. Wenn diese Parteien Verzögerungen oder Schwierigkeiten bei der Zahlung verursachen, kann dies die Werkstatt und den Kunden in eine unangenehme Lage bringen.</w:t>
      </w:r>
    </w:p>
    <w:p w14:paraId="79150B45" w14:textId="3302392C" w:rsidR="00740D10" w:rsidRPr="00FF165B" w:rsidRDefault="00740D10" w:rsidP="0016618A">
      <w:pPr>
        <w:rPr>
          <w:lang w:eastAsia="de-AT"/>
        </w:rPr>
      </w:pPr>
      <w:r w:rsidRPr="00FF165B">
        <w:rPr>
          <w:bdr w:val="single" w:sz="2" w:space="0" w:color="D9D9E3" w:frame="1"/>
          <w:lang w:eastAsia="de-AT"/>
        </w:rPr>
        <w:t>Rechtliche Komplexität:</w:t>
      </w:r>
    </w:p>
    <w:p w14:paraId="375E4BB4" w14:textId="77777777" w:rsidR="00740D10" w:rsidRPr="00FF165B" w:rsidRDefault="00740D10" w:rsidP="0016618A">
      <w:pPr>
        <w:rPr>
          <w:lang w:eastAsia="de-AT"/>
        </w:rPr>
      </w:pPr>
      <w:r w:rsidRPr="00FF165B">
        <w:rPr>
          <w:lang w:eastAsia="de-AT"/>
        </w:rPr>
        <w:t>Abtretungserklärungen können rechtlich komplex sein und erfordern genaue Kenntnisse der geltenden Gesetze und Vorschriften. Wenn sie nicht ordnungsgemäß erstellt oder verwendet werden, können rechtliche Probleme entstehen.</w:t>
      </w:r>
    </w:p>
    <w:p w14:paraId="378B1920" w14:textId="77777777" w:rsidR="00740D10" w:rsidRPr="00FF165B" w:rsidRDefault="00740D10" w:rsidP="0016618A">
      <w:pPr>
        <w:rPr>
          <w:lang w:eastAsia="de-AT"/>
        </w:rPr>
      </w:pPr>
      <w:r w:rsidRPr="00FF165B">
        <w:rPr>
          <w:lang w:eastAsia="de-AT"/>
        </w:rPr>
        <w:t>Es ist wichtig zu beachten, dass die oben genannten Nachteile und Risiken nicht zwangsläufig auftreten, und viele Werkstätten und Kunden profitieren erfolgreich von der Verwendung von Abtretungserklärungen. Dennoch sollten sowohl Werkstätten als auch Kunden die rechtlichen und finanziellen Aspekte sorgfältig abwägen und sicherstellen, dass sie die Bedingungen und Vorschriften in ihrer Region verstehen, bevor sie eine Abtretungserklärung verwenden. Bei Unsicherheiten ist es ratsam, rechtlichen Rat von einem Anwalt oder einer Anwältin einzuholen.</w:t>
      </w:r>
    </w:p>
    <w:p w14:paraId="2D2DB334" w14:textId="77777777" w:rsidR="00740D10" w:rsidRPr="00FF165B" w:rsidRDefault="00740D10" w:rsidP="00FF165B">
      <w:pPr>
        <w:rPr>
          <w:sz w:val="28"/>
          <w:szCs w:val="28"/>
          <w:lang w:eastAsia="de-AT"/>
        </w:rPr>
      </w:pPr>
    </w:p>
    <w:p w14:paraId="66C5EB54" w14:textId="2247C1B4" w:rsidR="00740D10" w:rsidRPr="00FF165B" w:rsidRDefault="00740D10" w:rsidP="0016618A">
      <w:pPr>
        <w:rPr>
          <w:lang w:eastAsia="de-AT"/>
        </w:rPr>
      </w:pPr>
      <w:r w:rsidRPr="00FF165B">
        <w:rPr>
          <w:lang w:eastAsia="de-AT"/>
        </w:rPr>
        <w:t>H</w:t>
      </w:r>
      <w:r w:rsidR="00A9654C">
        <w:rPr>
          <w:lang w:eastAsia="de-AT"/>
        </w:rPr>
        <w:t>3</w:t>
      </w:r>
      <w:r w:rsidRPr="00FF165B">
        <w:rPr>
          <w:lang w:eastAsia="de-AT"/>
        </w:rPr>
        <w:t xml:space="preserve"> Wie muss eine Abtretungserklärung aussehen?</w:t>
      </w:r>
    </w:p>
    <w:p w14:paraId="50AA490F" w14:textId="219973F4" w:rsidR="00740D10" w:rsidRPr="00FF165B" w:rsidRDefault="00740D10" w:rsidP="0016618A">
      <w:pPr>
        <w:rPr>
          <w:lang w:eastAsia="de-AT"/>
        </w:rPr>
      </w:pPr>
      <w:r w:rsidRPr="00FF165B">
        <w:rPr>
          <w:lang w:eastAsia="de-AT"/>
        </w:rPr>
        <w:t>#Anker</w:t>
      </w:r>
    </w:p>
    <w:p w14:paraId="5F8090A4" w14:textId="21028255" w:rsidR="00740D10" w:rsidRPr="00FF165B" w:rsidRDefault="00740D10" w:rsidP="0016618A">
      <w:pPr>
        <w:rPr>
          <w:lang w:eastAsia="de-AT"/>
        </w:rPr>
      </w:pPr>
      <w:r w:rsidRPr="00FF165B">
        <w:rPr>
          <w:lang w:eastAsia="de-AT"/>
        </w:rPr>
        <w:t>Eine Abtretungserklärung sollte sorgfältig ausgearbeitet werden, da sie rechtliche Auswirkungen hat. Die spezifischen Anforderungen und rechtlichen Rahmenbedingungen können je nach Land, Region und Situation variieren. Es wird dringend empfohlen, einen Rechtsanwalt oder eine Rechtsanwältin hinzuzuziehen, um eine Abtretungserklärung zu erstellen oder zu überprüfen.</w:t>
      </w:r>
    </w:p>
    <w:p w14:paraId="57186FA9" w14:textId="21AE7C7C" w:rsidR="00740D10" w:rsidRPr="00FF165B" w:rsidRDefault="00740D10" w:rsidP="00FF165B">
      <w:pPr>
        <w:rPr>
          <w:sz w:val="28"/>
          <w:szCs w:val="28"/>
          <w:lang w:eastAsia="de-AT"/>
        </w:rPr>
      </w:pPr>
      <w:r w:rsidRPr="00FF165B">
        <w:rPr>
          <w:rFonts w:ascii="Segoe UI Emoji" w:hAnsi="Segoe UI Emoji" w:cs="Segoe UI Emoji"/>
          <w:sz w:val="28"/>
          <w:szCs w:val="28"/>
          <w:lang w:eastAsia="de-AT"/>
        </w:rPr>
        <w:t>🖼️</w:t>
      </w:r>
    </w:p>
    <w:p w14:paraId="17810245" w14:textId="222A0B63" w:rsidR="00740D10" w:rsidRPr="00FF165B" w:rsidRDefault="00740D10" w:rsidP="0016618A">
      <w:pPr>
        <w:rPr>
          <w:lang w:eastAsia="de-AT"/>
        </w:rPr>
      </w:pPr>
      <w:r w:rsidRPr="00FF165B">
        <w:rPr>
          <w:bdr w:val="single" w:sz="2" w:space="0" w:color="D9D9E3" w:frame="1"/>
          <w:lang w:eastAsia="de-AT"/>
        </w:rPr>
        <w:t xml:space="preserve">H4 </w:t>
      </w:r>
      <w:r w:rsidRPr="00FF165B">
        <w:rPr>
          <w:bdr w:val="single" w:sz="2" w:space="0" w:color="D9D9E3" w:frame="1"/>
          <w:lang w:eastAsia="de-AT"/>
        </w:rPr>
        <w:t>Übliche Klauseln in einer Abtretungserklärung:</w:t>
      </w:r>
    </w:p>
    <w:p w14:paraId="4B40D447" w14:textId="77777777" w:rsidR="00740D10" w:rsidRPr="00FF165B" w:rsidRDefault="00740D10" w:rsidP="0016618A">
      <w:pPr>
        <w:rPr>
          <w:lang w:eastAsia="de-AT"/>
        </w:rPr>
      </w:pPr>
      <w:r w:rsidRPr="0016618A">
        <w:t>Beteiligte</w:t>
      </w:r>
      <w:r w:rsidRPr="00FF165B">
        <w:rPr>
          <w:b/>
          <w:bCs/>
          <w:bdr w:val="single" w:sz="2" w:space="0" w:color="D9D9E3" w:frame="1"/>
          <w:lang w:eastAsia="de-AT"/>
        </w:rPr>
        <w:t xml:space="preserve"> </w:t>
      </w:r>
      <w:r w:rsidRPr="0016618A">
        <w:t>Parteien</w:t>
      </w:r>
      <w:r w:rsidRPr="00FF165B">
        <w:rPr>
          <w:b/>
          <w:bCs/>
          <w:bdr w:val="single" w:sz="2" w:space="0" w:color="D9D9E3" w:frame="1"/>
          <w:lang w:eastAsia="de-AT"/>
        </w:rPr>
        <w:t>:</w:t>
      </w:r>
      <w:r w:rsidRPr="00FF165B">
        <w:rPr>
          <w:lang w:eastAsia="de-AT"/>
        </w:rPr>
        <w:t xml:space="preserve"> Die Erklärung sollte die Namen und Adressen sowohl des Abtretenden als auch des Abtretungsempfängers klar identifizieren.</w:t>
      </w:r>
    </w:p>
    <w:p w14:paraId="111C7F03" w14:textId="77777777" w:rsidR="00740D10" w:rsidRPr="00FF165B" w:rsidRDefault="00740D10" w:rsidP="0016618A">
      <w:pPr>
        <w:rPr>
          <w:lang w:eastAsia="de-AT"/>
        </w:rPr>
      </w:pPr>
      <w:r w:rsidRPr="0016618A">
        <w:t>Betreff</w:t>
      </w:r>
      <w:r w:rsidRPr="00FF165B">
        <w:rPr>
          <w:b/>
          <w:bCs/>
          <w:bdr w:val="single" w:sz="2" w:space="0" w:color="D9D9E3" w:frame="1"/>
          <w:lang w:eastAsia="de-AT"/>
        </w:rPr>
        <w:t>:</w:t>
      </w:r>
      <w:r w:rsidRPr="00FF165B">
        <w:rPr>
          <w:lang w:eastAsia="de-AT"/>
        </w:rPr>
        <w:t xml:space="preserve"> Der Betreff der Abtretungserklärung sollte den Zweck der Abtretung, z. B. "Abtretung von Forderung", deutlich angeben.</w:t>
      </w:r>
    </w:p>
    <w:p w14:paraId="0D415A0E" w14:textId="77777777" w:rsidR="00740D10" w:rsidRPr="00FF165B" w:rsidRDefault="00740D10" w:rsidP="0016618A">
      <w:pPr>
        <w:rPr>
          <w:lang w:eastAsia="de-AT"/>
        </w:rPr>
      </w:pPr>
      <w:r w:rsidRPr="0016618A">
        <w:lastRenderedPageBreak/>
        <w:t>Details</w:t>
      </w:r>
      <w:r w:rsidRPr="00FF165B">
        <w:rPr>
          <w:b/>
          <w:bCs/>
          <w:bdr w:val="single" w:sz="2" w:space="0" w:color="D9D9E3" w:frame="1"/>
          <w:lang w:eastAsia="de-AT"/>
        </w:rPr>
        <w:t xml:space="preserve"> </w:t>
      </w:r>
      <w:r w:rsidRPr="0016618A">
        <w:t>der</w:t>
      </w:r>
      <w:r w:rsidRPr="00FF165B">
        <w:rPr>
          <w:b/>
          <w:bCs/>
          <w:bdr w:val="single" w:sz="2" w:space="0" w:color="D9D9E3" w:frame="1"/>
          <w:lang w:eastAsia="de-AT"/>
        </w:rPr>
        <w:t xml:space="preserve"> </w:t>
      </w:r>
      <w:r w:rsidRPr="0016618A">
        <w:t>Forderung</w:t>
      </w:r>
      <w:r w:rsidRPr="00FF165B">
        <w:rPr>
          <w:b/>
          <w:bCs/>
          <w:bdr w:val="single" w:sz="2" w:space="0" w:color="D9D9E3" w:frame="1"/>
          <w:lang w:eastAsia="de-AT"/>
        </w:rPr>
        <w:t>:</w:t>
      </w:r>
      <w:r w:rsidRPr="00FF165B">
        <w:rPr>
          <w:lang w:eastAsia="de-AT"/>
        </w:rPr>
        <w:t xml:space="preserve"> </w:t>
      </w:r>
      <w:proofErr w:type="gramStart"/>
      <w:r w:rsidRPr="00FF165B">
        <w:rPr>
          <w:lang w:eastAsia="de-AT"/>
        </w:rPr>
        <w:t>Enthält</w:t>
      </w:r>
      <w:proofErr w:type="gramEnd"/>
      <w:r w:rsidRPr="00FF165B">
        <w:rPr>
          <w:lang w:eastAsia="de-AT"/>
        </w:rPr>
        <w:t xml:space="preserve"> alle relevanten Informationen zur Forderung, einschließlich Betrag, Rechnungsnummer, Rechnungsdatum und Beschreibung.</w:t>
      </w:r>
    </w:p>
    <w:p w14:paraId="1F2874E6" w14:textId="77777777" w:rsidR="00740D10" w:rsidRPr="00FF165B" w:rsidRDefault="00740D10" w:rsidP="0016618A">
      <w:pPr>
        <w:rPr>
          <w:lang w:eastAsia="de-AT"/>
        </w:rPr>
      </w:pPr>
      <w:r w:rsidRPr="0016618A">
        <w:t>Zustimmung</w:t>
      </w:r>
      <w:r w:rsidRPr="00FF165B">
        <w:rPr>
          <w:b/>
          <w:bCs/>
          <w:bdr w:val="single" w:sz="2" w:space="0" w:color="D9D9E3" w:frame="1"/>
          <w:lang w:eastAsia="de-AT"/>
        </w:rPr>
        <w:t xml:space="preserve"> </w:t>
      </w:r>
      <w:r w:rsidRPr="0016618A">
        <w:t>des</w:t>
      </w:r>
      <w:r w:rsidRPr="00FF165B">
        <w:rPr>
          <w:b/>
          <w:bCs/>
          <w:bdr w:val="single" w:sz="2" w:space="0" w:color="D9D9E3" w:frame="1"/>
          <w:lang w:eastAsia="de-AT"/>
        </w:rPr>
        <w:t xml:space="preserve"> </w:t>
      </w:r>
      <w:r w:rsidRPr="0016618A">
        <w:t>Schuldners</w:t>
      </w:r>
      <w:r w:rsidRPr="00FF165B">
        <w:rPr>
          <w:b/>
          <w:bCs/>
          <w:bdr w:val="single" w:sz="2" w:space="0" w:color="D9D9E3" w:frame="1"/>
          <w:lang w:eastAsia="de-AT"/>
        </w:rPr>
        <w:t>:</w:t>
      </w:r>
      <w:r w:rsidRPr="00FF165B">
        <w:rPr>
          <w:lang w:eastAsia="de-AT"/>
        </w:rPr>
        <w:t xml:space="preserve"> Klärt, dass der Schuldner (der Kunde oder Debitor) über die Abtretung informiert wurde und der Übertragung zugestimmt hat.</w:t>
      </w:r>
    </w:p>
    <w:p w14:paraId="6E195CAA" w14:textId="77777777" w:rsidR="00740D10" w:rsidRPr="00FF165B" w:rsidRDefault="00740D10" w:rsidP="0016618A">
      <w:pPr>
        <w:rPr>
          <w:lang w:eastAsia="de-AT"/>
        </w:rPr>
      </w:pPr>
      <w:r w:rsidRPr="0016618A">
        <w:rPr>
          <w:bdr w:val="single" w:sz="2" w:space="0" w:color="D9D9E3" w:frame="1"/>
          <w:lang w:eastAsia="de-AT"/>
        </w:rPr>
        <w:t>Verbindlichkeit</w:t>
      </w:r>
      <w:r w:rsidRPr="00FF165B">
        <w:rPr>
          <w:b/>
          <w:bCs/>
          <w:bdr w:val="single" w:sz="2" w:space="0" w:color="D9D9E3" w:frame="1"/>
          <w:lang w:eastAsia="de-AT"/>
        </w:rPr>
        <w:t>:</w:t>
      </w:r>
      <w:r w:rsidRPr="00FF165B">
        <w:rPr>
          <w:lang w:eastAsia="de-AT"/>
        </w:rPr>
        <w:t xml:space="preserve"> Betont, dass der Abtretende weiterhin für die ordnungsgemäße Erfüllung der Forderung verantwortlich bleibt und im Namen des Abtretungsempfängers handeln wird.</w:t>
      </w:r>
    </w:p>
    <w:p w14:paraId="5E04E00A" w14:textId="77777777" w:rsidR="00740D10" w:rsidRPr="00FF165B" w:rsidRDefault="00740D10" w:rsidP="0016618A">
      <w:pPr>
        <w:rPr>
          <w:lang w:eastAsia="de-AT"/>
        </w:rPr>
      </w:pPr>
      <w:r w:rsidRPr="0016618A">
        <w:rPr>
          <w:bdr w:val="single" w:sz="2" w:space="0" w:color="D9D9E3" w:frame="1"/>
          <w:lang w:eastAsia="de-AT"/>
        </w:rPr>
        <w:t>Inkrafttreten</w:t>
      </w:r>
      <w:r w:rsidRPr="00FF165B">
        <w:rPr>
          <w:b/>
          <w:bCs/>
          <w:bdr w:val="single" w:sz="2" w:space="0" w:color="D9D9E3" w:frame="1"/>
          <w:lang w:eastAsia="de-AT"/>
        </w:rPr>
        <w:t>:</w:t>
      </w:r>
      <w:r w:rsidRPr="00FF165B">
        <w:rPr>
          <w:lang w:eastAsia="de-AT"/>
        </w:rPr>
        <w:t xml:space="preserve"> Das Datum, an dem die Abtretung in Kraft tritt, sollte angegeben werden.</w:t>
      </w:r>
    </w:p>
    <w:p w14:paraId="7C13CA41" w14:textId="77777777" w:rsidR="00740D10" w:rsidRDefault="00740D10" w:rsidP="0016618A">
      <w:pPr>
        <w:rPr>
          <w:lang w:eastAsia="de-AT"/>
        </w:rPr>
      </w:pPr>
      <w:r w:rsidRPr="0016618A">
        <w:rPr>
          <w:bdr w:val="single" w:sz="2" w:space="0" w:color="D9D9E3" w:frame="1"/>
          <w:lang w:eastAsia="de-AT"/>
        </w:rPr>
        <w:t>Unterschriften</w:t>
      </w:r>
      <w:r w:rsidRPr="00FF165B">
        <w:rPr>
          <w:b/>
          <w:bCs/>
          <w:bdr w:val="single" w:sz="2" w:space="0" w:color="D9D9E3" w:frame="1"/>
          <w:lang w:eastAsia="de-AT"/>
        </w:rPr>
        <w:t>:</w:t>
      </w:r>
      <w:r w:rsidRPr="00FF165B">
        <w:rPr>
          <w:lang w:eastAsia="de-AT"/>
        </w:rPr>
        <w:t xml:space="preserve"> Die Unterschriften sowohl des Abtretenden als auch des Abtretungsempfängers sind erforderlich, um die Abtretungserklärung rechtlich bindend zu machen.</w:t>
      </w:r>
    </w:p>
    <w:p w14:paraId="0D873FED" w14:textId="77777777" w:rsidR="00A9654C" w:rsidRDefault="00A9654C" w:rsidP="0016618A">
      <w:pPr>
        <w:rPr>
          <w:lang w:eastAsia="de-AT"/>
        </w:rPr>
      </w:pPr>
    </w:p>
    <w:p w14:paraId="1F13D91A" w14:textId="77777777" w:rsidR="00A9654C" w:rsidRPr="00FF165B" w:rsidRDefault="00A9654C" w:rsidP="0016618A">
      <w:pPr>
        <w:rPr>
          <w:lang w:eastAsia="de-AT"/>
        </w:rPr>
      </w:pPr>
    </w:p>
    <w:p w14:paraId="3C5278D0" w14:textId="338E1416" w:rsidR="00217EEC" w:rsidRPr="00FF165B" w:rsidRDefault="00217EEC" w:rsidP="0016618A">
      <w:r w:rsidRPr="00FF165B">
        <w:t>H</w:t>
      </w:r>
      <w:r w:rsidRPr="00FF165B">
        <w:t>4</w:t>
      </w:r>
      <w:r w:rsidRPr="00FF165B">
        <w:t xml:space="preserve"> Rechtliche Aspekte einer Abtretungserklärung</w:t>
      </w:r>
    </w:p>
    <w:p w14:paraId="42F1983B" w14:textId="77777777" w:rsidR="00217EEC" w:rsidRPr="00FF165B" w:rsidRDefault="00217EEC" w:rsidP="0016618A">
      <w:pPr>
        <w:rPr>
          <w:lang w:eastAsia="de-AT"/>
        </w:rPr>
      </w:pPr>
      <w:r w:rsidRPr="0016618A">
        <w:rPr>
          <w:bdr w:val="single" w:sz="2" w:space="0" w:color="D9D9E3" w:frame="1"/>
          <w:lang w:eastAsia="de-AT"/>
        </w:rPr>
        <w:t>Vollständigkeit</w:t>
      </w:r>
      <w:r w:rsidRPr="00FF165B">
        <w:rPr>
          <w:b/>
          <w:bCs/>
          <w:bdr w:val="single" w:sz="2" w:space="0" w:color="D9D9E3" w:frame="1"/>
          <w:lang w:eastAsia="de-AT"/>
        </w:rPr>
        <w:t xml:space="preserve"> </w:t>
      </w:r>
      <w:r w:rsidRPr="0016618A">
        <w:rPr>
          <w:bdr w:val="single" w:sz="2" w:space="0" w:color="D9D9E3" w:frame="1"/>
          <w:lang w:eastAsia="de-AT"/>
        </w:rPr>
        <w:t>und</w:t>
      </w:r>
      <w:r w:rsidRPr="00FF165B">
        <w:rPr>
          <w:b/>
          <w:bCs/>
          <w:bdr w:val="single" w:sz="2" w:space="0" w:color="D9D9E3" w:frame="1"/>
          <w:lang w:eastAsia="de-AT"/>
        </w:rPr>
        <w:t xml:space="preserve"> </w:t>
      </w:r>
      <w:r w:rsidRPr="0016618A">
        <w:rPr>
          <w:bdr w:val="single" w:sz="2" w:space="0" w:color="D9D9E3" w:frame="1"/>
          <w:lang w:eastAsia="de-AT"/>
        </w:rPr>
        <w:t>Klarheit</w:t>
      </w:r>
      <w:r w:rsidRPr="00FF165B">
        <w:rPr>
          <w:b/>
          <w:bCs/>
          <w:bdr w:val="single" w:sz="2" w:space="0" w:color="D9D9E3" w:frame="1"/>
          <w:lang w:eastAsia="de-AT"/>
        </w:rPr>
        <w:t>:</w:t>
      </w:r>
      <w:r w:rsidRPr="00FF165B">
        <w:rPr>
          <w:lang w:eastAsia="de-AT"/>
        </w:rPr>
        <w:t xml:space="preserve"> Die Abtretungserklärung muss klar und eindeutig sein. Sie sollte alle relevanten Details enthalten, einschließlich der genauen Forderungssumme, der Dienstleistungen oder Reparaturen, auf die sich die Forderung bezieht, und der Namen und Adressen aller beteiligten Parteien.</w:t>
      </w:r>
    </w:p>
    <w:p w14:paraId="4969F303" w14:textId="77777777" w:rsidR="00217EEC" w:rsidRPr="00FF165B" w:rsidRDefault="00217EEC" w:rsidP="0016618A">
      <w:pPr>
        <w:rPr>
          <w:lang w:eastAsia="de-AT"/>
        </w:rPr>
      </w:pPr>
      <w:r w:rsidRPr="0016618A">
        <w:rPr>
          <w:bdr w:val="single" w:sz="2" w:space="0" w:color="D9D9E3" w:frame="1"/>
          <w:lang w:eastAsia="de-AT"/>
        </w:rPr>
        <w:t>Unterschrift</w:t>
      </w:r>
      <w:r w:rsidRPr="00FF165B">
        <w:rPr>
          <w:b/>
          <w:bCs/>
          <w:bdr w:val="single" w:sz="2" w:space="0" w:color="D9D9E3" w:frame="1"/>
          <w:lang w:eastAsia="de-AT"/>
        </w:rPr>
        <w:t xml:space="preserve"> </w:t>
      </w:r>
      <w:r w:rsidRPr="0016618A">
        <w:rPr>
          <w:bdr w:val="single" w:sz="2" w:space="0" w:color="D9D9E3" w:frame="1"/>
          <w:lang w:eastAsia="de-AT"/>
        </w:rPr>
        <w:t>des</w:t>
      </w:r>
      <w:r w:rsidRPr="00FF165B">
        <w:rPr>
          <w:b/>
          <w:bCs/>
          <w:bdr w:val="single" w:sz="2" w:space="0" w:color="D9D9E3" w:frame="1"/>
          <w:lang w:eastAsia="de-AT"/>
        </w:rPr>
        <w:t xml:space="preserve"> </w:t>
      </w:r>
      <w:r w:rsidRPr="0016618A">
        <w:rPr>
          <w:bdr w:val="single" w:sz="2" w:space="0" w:color="D9D9E3" w:frame="1"/>
          <w:lang w:eastAsia="de-AT"/>
        </w:rPr>
        <w:t>Kunden</w:t>
      </w:r>
      <w:r w:rsidRPr="00FF165B">
        <w:rPr>
          <w:b/>
          <w:bCs/>
          <w:bdr w:val="single" w:sz="2" w:space="0" w:color="D9D9E3" w:frame="1"/>
          <w:lang w:eastAsia="de-AT"/>
        </w:rPr>
        <w:t>:</w:t>
      </w:r>
      <w:r w:rsidRPr="00FF165B">
        <w:rPr>
          <w:lang w:eastAsia="de-AT"/>
        </w:rPr>
        <w:t xml:space="preserve"> Die Zustimmung des Kunden zur Abtretung sollte schriftlich festgehalten werden, normalerweise durch seine Unterschrift auf dem Abtretungsformular.</w:t>
      </w:r>
    </w:p>
    <w:p w14:paraId="009CA34B" w14:textId="77777777" w:rsidR="00217EEC" w:rsidRPr="00FF165B" w:rsidRDefault="00217EEC" w:rsidP="0016618A">
      <w:pPr>
        <w:rPr>
          <w:lang w:eastAsia="de-AT"/>
        </w:rPr>
      </w:pPr>
      <w:r w:rsidRPr="0016618A">
        <w:rPr>
          <w:bdr w:val="single" w:sz="2" w:space="0" w:color="D9D9E3" w:frame="1"/>
          <w:lang w:eastAsia="de-AT"/>
        </w:rPr>
        <w:t>Haftung</w:t>
      </w:r>
      <w:r w:rsidRPr="00FF165B">
        <w:rPr>
          <w:b/>
          <w:bCs/>
          <w:bdr w:val="single" w:sz="2" w:space="0" w:color="D9D9E3" w:frame="1"/>
          <w:lang w:eastAsia="de-AT"/>
        </w:rPr>
        <w:t>:</w:t>
      </w:r>
      <w:r w:rsidRPr="00FF165B">
        <w:rPr>
          <w:lang w:eastAsia="de-AT"/>
        </w:rPr>
        <w:t xml:space="preserve"> Es ist wichtig zu beachten, dass die Verwendung einer Abtretungserklärung die Werkstatt nicht von ihrer Verantwortung für die ordnungsgemäße Erbringung der Dienstleistungen oder Reparaturen entbindet. Die Werkstatt bleibt rechtlich für die Qualität ihrer Arbeit verantwortlich.</w:t>
      </w:r>
    </w:p>
    <w:p w14:paraId="143128A0" w14:textId="77777777" w:rsidR="00217EEC" w:rsidRPr="00FF165B" w:rsidRDefault="00217EEC" w:rsidP="0016618A">
      <w:pPr>
        <w:rPr>
          <w:lang w:eastAsia="de-AT"/>
        </w:rPr>
      </w:pPr>
      <w:r w:rsidRPr="00FF165B">
        <w:rPr>
          <w:b/>
          <w:bCs/>
          <w:bdr w:val="single" w:sz="2" w:space="0" w:color="D9D9E3" w:frame="1"/>
          <w:lang w:eastAsia="de-AT"/>
        </w:rPr>
        <w:t>Geltende Gesetze und Vorschriften:</w:t>
      </w:r>
      <w:r w:rsidRPr="00FF165B">
        <w:rPr>
          <w:lang w:eastAsia="de-AT"/>
        </w:rPr>
        <w:t xml:space="preserve"> Die Verwendung von Abtretungserklärungen in Werkstätten unterliegt den geltenden Gesetzen und Vorschriften, die von Land zu Land unterschiedlich sein können. Es ist wichtig, sicherzustellen, dass die Abtretungserklärung den lokalen Gesetzen und Bestimmungen entspricht.</w:t>
      </w:r>
    </w:p>
    <w:p w14:paraId="02799E9B" w14:textId="77777777" w:rsidR="00217EEC" w:rsidRPr="00FF165B" w:rsidRDefault="00217EEC" w:rsidP="0016618A">
      <w:pPr>
        <w:rPr>
          <w:lang w:eastAsia="de-AT"/>
        </w:rPr>
      </w:pPr>
      <w:r w:rsidRPr="00FF165B">
        <w:rPr>
          <w:lang w:eastAsia="de-AT"/>
        </w:rPr>
        <w:t>Bitte beachten Sie, dass dies ein generisches Beispiel ist. Die genauen Anforderungen können je nach rechtlichem Rahmen und Vertragsdetails variieren. Es ist wichtig, die Abtretungserklärung an die spezifischen Umstände anzupassen und gegebenenfalls rechtlichen Rat einzuholen.</w:t>
      </w:r>
    </w:p>
    <w:p w14:paraId="78895291" w14:textId="2F53D28F" w:rsidR="00E02EF9" w:rsidRPr="00FF165B" w:rsidRDefault="00E02EF9" w:rsidP="0016618A">
      <w:pPr>
        <w:rPr>
          <w:lang w:eastAsia="de-AT"/>
        </w:rPr>
      </w:pPr>
      <w:proofErr w:type="gramStart"/>
      <w:r w:rsidRPr="00FF165B">
        <w:rPr>
          <w:lang w:eastAsia="de-AT"/>
        </w:rPr>
        <w:t>WKO Vorlage</w:t>
      </w:r>
      <w:proofErr w:type="gramEnd"/>
      <w:r w:rsidRPr="00FF165B">
        <w:rPr>
          <w:lang w:eastAsia="de-AT"/>
        </w:rPr>
        <w:t xml:space="preserve"> </w:t>
      </w:r>
      <w:r w:rsidRPr="00FF165B">
        <w:rPr>
          <w:rFonts w:ascii="Segoe UI Emoji" w:hAnsi="Segoe UI Emoji" w:cs="Segoe UI Emoji"/>
          <w:lang w:eastAsia="de-AT"/>
        </w:rPr>
        <w:t>➡️</w:t>
      </w:r>
      <w:r w:rsidRPr="00FF165B">
        <w:t xml:space="preserve"> </w:t>
      </w:r>
      <w:hyperlink r:id="rId5" w:history="1">
        <w:r w:rsidRPr="00FF165B">
          <w:rPr>
            <w:rStyle w:val="Hyperlink"/>
            <w:rFonts w:asciiTheme="majorHAnsi" w:eastAsia="Times New Roman" w:hAnsiTheme="majorHAnsi" w:cstheme="majorHAnsi"/>
            <w:kern w:val="0"/>
            <w:sz w:val="28"/>
            <w:szCs w:val="28"/>
            <w:lang w:eastAsia="de-AT"/>
            <w14:ligatures w14:val="none"/>
          </w:rPr>
          <w:t>https://www.wko.at/branchen/gewerbe-handwerk/fahrzeugtechnik/vereinbarung-zur-schadensabwicklung-bei-Fahrzeugen.html</w:t>
        </w:r>
      </w:hyperlink>
    </w:p>
    <w:p w14:paraId="4EEB836A" w14:textId="77777777" w:rsidR="00E02EF9" w:rsidRPr="00FF165B" w:rsidRDefault="00E02EF9" w:rsidP="00FF165B">
      <w:pPr>
        <w:rPr>
          <w:rFonts w:eastAsia="Times New Roman"/>
          <w:color w:val="374151"/>
          <w:kern w:val="0"/>
          <w:sz w:val="28"/>
          <w:szCs w:val="28"/>
          <w:lang w:eastAsia="de-AT"/>
          <w14:ligatures w14:val="none"/>
        </w:rPr>
      </w:pPr>
    </w:p>
    <w:p w14:paraId="735D7000" w14:textId="3422A3B4" w:rsidR="00217EEC" w:rsidRPr="00FF165B" w:rsidRDefault="00217EEC" w:rsidP="0016618A">
      <w:r w:rsidRPr="00FF165B">
        <w:rPr>
          <w:rStyle w:val="Fett"/>
          <w:rFonts w:asciiTheme="majorHAnsi" w:hAnsiTheme="majorHAnsi" w:cstheme="majorHAnsi"/>
          <w:color w:val="374151"/>
          <w:sz w:val="28"/>
          <w:szCs w:val="28"/>
          <w:bdr w:val="single" w:sz="2" w:space="0" w:color="D9D9E3" w:frame="1"/>
        </w:rPr>
        <w:t xml:space="preserve">H2 </w:t>
      </w:r>
      <w:r w:rsidRPr="00FF165B">
        <w:rPr>
          <w:rStyle w:val="Fett"/>
          <w:rFonts w:asciiTheme="majorHAnsi" w:hAnsiTheme="majorHAnsi" w:cstheme="majorHAnsi"/>
          <w:color w:val="374151"/>
          <w:sz w:val="28"/>
          <w:szCs w:val="28"/>
          <w:bdr w:val="single" w:sz="2" w:space="0" w:color="D9D9E3" w:frame="1"/>
        </w:rPr>
        <w:t>Fazit: Die Bedeutung von Abtretungserklärungen in der Kfz-Werkstattbranche</w:t>
      </w:r>
    </w:p>
    <w:p w14:paraId="629EB7D8" w14:textId="2FEEF10E" w:rsidR="00217EEC" w:rsidRPr="00FF165B" w:rsidRDefault="00217EEC" w:rsidP="0016618A">
      <w:r w:rsidRPr="00FF165B">
        <w:t xml:space="preserve">Abtretungserklärungen sind ein wichtiger Bestandteil der Kfz-Werkstattbranche und spielen eine entscheidende Rolle bei der Abrechnung von Reparaturdienstleistungen über Versicherungen oder Dritte. </w:t>
      </w:r>
    </w:p>
    <w:p w14:paraId="7DFFBF71" w14:textId="77777777" w:rsidR="00217EEC" w:rsidRPr="00FF165B" w:rsidRDefault="00217EEC" w:rsidP="00FF165B">
      <w:pPr>
        <w:rPr>
          <w:sz w:val="28"/>
          <w:szCs w:val="28"/>
        </w:rPr>
      </w:pPr>
      <w:r w:rsidRPr="00FF165B">
        <w:rPr>
          <w:rStyle w:val="Fett"/>
          <w:rFonts w:asciiTheme="majorHAnsi" w:hAnsiTheme="majorHAnsi" w:cstheme="majorHAnsi"/>
          <w:color w:val="374151"/>
          <w:sz w:val="28"/>
          <w:szCs w:val="28"/>
          <w:bdr w:val="single" w:sz="2" w:space="0" w:color="D9D9E3" w:frame="1"/>
        </w:rPr>
        <w:t xml:space="preserve">Vorteile </w:t>
      </w:r>
      <w:r w:rsidRPr="0016618A">
        <w:t>von</w:t>
      </w:r>
      <w:r w:rsidRPr="00FF165B">
        <w:rPr>
          <w:rStyle w:val="Fett"/>
          <w:rFonts w:asciiTheme="majorHAnsi" w:hAnsiTheme="majorHAnsi" w:cstheme="majorHAnsi"/>
          <w:color w:val="374151"/>
          <w:sz w:val="28"/>
          <w:szCs w:val="28"/>
          <w:bdr w:val="single" w:sz="2" w:space="0" w:color="D9D9E3" w:frame="1"/>
        </w:rPr>
        <w:t xml:space="preserve"> Abtretungserklärungen:</w:t>
      </w:r>
    </w:p>
    <w:p w14:paraId="57605A6B"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lastRenderedPageBreak/>
        <w:t>Beschleunigte Zahlung:</w:t>
      </w:r>
      <w:r w:rsidRPr="00FF165B">
        <w:rPr>
          <w:sz w:val="28"/>
          <w:szCs w:val="28"/>
        </w:rPr>
        <w:t xml:space="preserve"> Abtretungserklärungen ermöglichen eine schnellere Zahlung für Reparaturen, da die Werkstatt die Zahlung direkt von der Versicherung oder einem Dritten erhält.</w:t>
      </w:r>
    </w:p>
    <w:p w14:paraId="2679AB31"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Zeit- und Nervenersparnis für Kunden:</w:t>
      </w:r>
      <w:r w:rsidRPr="00FF165B">
        <w:rPr>
          <w:sz w:val="28"/>
          <w:szCs w:val="28"/>
        </w:rPr>
        <w:t xml:space="preserve"> Kunden müssen keine finanzielle Vorleistung erbringen und sparen Zeit und Aufwand bei der Abwicklung von Versicherungsansprüchen.</w:t>
      </w:r>
    </w:p>
    <w:p w14:paraId="24A934FE"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Verbesserte Kundenbeziehungen:</w:t>
      </w:r>
      <w:r w:rsidRPr="00FF165B">
        <w:rPr>
          <w:sz w:val="28"/>
          <w:szCs w:val="28"/>
        </w:rPr>
        <w:t xml:space="preserve"> Die Werkstatt kann den Kundenservice verbessern, indem sie die administrativen Belastungen für den Kunden minimiert.</w:t>
      </w:r>
    </w:p>
    <w:p w14:paraId="0A62C4FA" w14:textId="77777777" w:rsidR="00217EEC" w:rsidRPr="00FF165B" w:rsidRDefault="00217EEC" w:rsidP="00FF165B">
      <w:pPr>
        <w:rPr>
          <w:sz w:val="28"/>
          <w:szCs w:val="28"/>
        </w:rPr>
      </w:pPr>
      <w:r w:rsidRPr="00FF165B">
        <w:rPr>
          <w:rStyle w:val="Fett"/>
          <w:rFonts w:asciiTheme="majorHAnsi" w:hAnsiTheme="majorHAnsi" w:cstheme="majorHAnsi"/>
          <w:color w:val="374151"/>
          <w:sz w:val="28"/>
          <w:szCs w:val="28"/>
          <w:bdr w:val="single" w:sz="2" w:space="0" w:color="D9D9E3" w:frame="1"/>
        </w:rPr>
        <w:t>Nachteile von Abtretungserklärungen:</w:t>
      </w:r>
    </w:p>
    <w:p w14:paraId="0A2B4FFD"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Haftung im Zahlungsverzug:</w:t>
      </w:r>
      <w:r w:rsidRPr="00FF165B">
        <w:rPr>
          <w:sz w:val="28"/>
          <w:szCs w:val="28"/>
        </w:rPr>
        <w:t xml:space="preserve"> Wenn die Versicherung nicht zahlt, bleibt die Haftung normalerweise beim Kunden, und die Werkstatt muss gegebenenfalls rechtliche Schritte einleiten.</w:t>
      </w:r>
    </w:p>
    <w:p w14:paraId="3AA853FC"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Kunden müssen in Vorleistung gehen:</w:t>
      </w:r>
      <w:r w:rsidRPr="00FF165B">
        <w:rPr>
          <w:sz w:val="28"/>
          <w:szCs w:val="28"/>
        </w:rPr>
        <w:t xml:space="preserve"> Wenn die Versicherung die Abtretung verweigert oder Verzögerungen auftreten, kann der Kunde gezwungen sein, die Kosten vorzustrecken.</w:t>
      </w:r>
    </w:p>
    <w:p w14:paraId="66AAB16D"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Abhängigkeit von Dritten:</w:t>
      </w:r>
      <w:r w:rsidRPr="00FF165B">
        <w:rPr>
          <w:sz w:val="28"/>
          <w:szCs w:val="28"/>
        </w:rPr>
        <w:t xml:space="preserve"> Die Effektivität von Abtretungserklärungen hängt von der Kooperation der Versicherung oder Dritten ab.</w:t>
      </w:r>
    </w:p>
    <w:p w14:paraId="3D659C5B" w14:textId="77777777" w:rsidR="00217EEC" w:rsidRPr="00FF165B" w:rsidRDefault="00217EEC" w:rsidP="00FF165B">
      <w:pPr>
        <w:rPr>
          <w:sz w:val="28"/>
          <w:szCs w:val="28"/>
        </w:rPr>
      </w:pPr>
      <w:r w:rsidRPr="00FF165B">
        <w:rPr>
          <w:rStyle w:val="Fett"/>
          <w:rFonts w:asciiTheme="majorHAnsi" w:hAnsiTheme="majorHAnsi" w:cstheme="majorHAnsi"/>
          <w:color w:val="374151"/>
          <w:sz w:val="28"/>
          <w:szCs w:val="28"/>
          <w:bdr w:val="single" w:sz="2" w:space="0" w:color="D9D9E3" w:frame="1"/>
        </w:rPr>
        <w:t>Ratschläge zur Verwendung von Abtretungserklärungen:</w:t>
      </w:r>
    </w:p>
    <w:p w14:paraId="7E2C2F43"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Klare Kommunikation:</w:t>
      </w:r>
      <w:r w:rsidRPr="00FF165B">
        <w:rPr>
          <w:sz w:val="28"/>
          <w:szCs w:val="28"/>
        </w:rPr>
        <w:t xml:space="preserve"> Stellen Sie sicher, dass der Kunde die Abtretung versteht und zustimmt, bevor Sie mit den Reparaturarbeiten beginnen.</w:t>
      </w:r>
    </w:p>
    <w:p w14:paraId="001E263D"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Rechtliche Beratung:</w:t>
      </w:r>
      <w:r w:rsidRPr="00FF165B">
        <w:rPr>
          <w:sz w:val="28"/>
          <w:szCs w:val="28"/>
        </w:rPr>
        <w:t xml:space="preserve"> Lassen Sie Abtretungserklärungen von einem Rechtsanwalt oder einer Rechtsanwältin überprüfen, um sicherzustellen, dass sie den geltenden Gesetzen entsprechen.</w:t>
      </w:r>
    </w:p>
    <w:p w14:paraId="1FADA03E"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Dokumentation:</w:t>
      </w:r>
      <w:r w:rsidRPr="00FF165B">
        <w:rPr>
          <w:sz w:val="28"/>
          <w:szCs w:val="28"/>
        </w:rPr>
        <w:t xml:space="preserve"> Führen Sie genaue Aufzeichnungen über Reparaturen und Abtretungserklärungen, um im Falle von Problemen Nachweise zu haben.</w:t>
      </w:r>
    </w:p>
    <w:p w14:paraId="62E93933" w14:textId="77777777" w:rsidR="00217EEC" w:rsidRPr="00FF165B" w:rsidRDefault="00217EEC" w:rsidP="00FF165B">
      <w:pPr>
        <w:rPr>
          <w:sz w:val="28"/>
          <w:szCs w:val="28"/>
        </w:rPr>
      </w:pPr>
      <w:r w:rsidRPr="00FF165B">
        <w:rPr>
          <w:rStyle w:val="Hervorhebung"/>
          <w:rFonts w:asciiTheme="majorHAnsi" w:hAnsiTheme="majorHAnsi" w:cstheme="majorHAnsi"/>
          <w:color w:val="374151"/>
          <w:sz w:val="28"/>
          <w:szCs w:val="28"/>
          <w:bdr w:val="single" w:sz="2" w:space="0" w:color="D9D9E3" w:frame="1"/>
        </w:rPr>
        <w:t>Kundenbeziehung pflegen:</w:t>
      </w:r>
      <w:r w:rsidRPr="00FF165B">
        <w:rPr>
          <w:sz w:val="28"/>
          <w:szCs w:val="28"/>
        </w:rPr>
        <w:t xml:space="preserve"> Halten Sie Kunden über den Fortschritt bei Versicherungsansprüchen auf dem Laufenden und unterstützen Sie sie bei Bedarf.</w:t>
      </w:r>
    </w:p>
    <w:p w14:paraId="2844371D" w14:textId="369AE0BF" w:rsidR="00217EEC" w:rsidRPr="00FF165B" w:rsidRDefault="00217EEC" w:rsidP="00FF165B">
      <w:pPr>
        <w:rPr>
          <w:sz w:val="28"/>
          <w:szCs w:val="28"/>
        </w:rPr>
      </w:pPr>
      <w:r w:rsidRPr="00FF165B">
        <w:rPr>
          <w:sz w:val="28"/>
          <w:szCs w:val="28"/>
        </w:rPr>
        <w:t xml:space="preserve">Verwende nur Vorlagen zur Abtretungserklärung die zuvor rechtlich geprüft wurden. In </w:t>
      </w:r>
      <w:proofErr w:type="spellStart"/>
      <w:r w:rsidRPr="00FF165B">
        <w:rPr>
          <w:sz w:val="28"/>
          <w:szCs w:val="28"/>
        </w:rPr>
        <w:t>easyWerkstatt</w:t>
      </w:r>
      <w:proofErr w:type="spellEnd"/>
      <w:r w:rsidRPr="00FF165B">
        <w:rPr>
          <w:sz w:val="28"/>
          <w:szCs w:val="28"/>
        </w:rPr>
        <w:t xml:space="preserve"> wird eine automatische Abtretungserklärung mit den Kunden- und Fahrzeugdaten erstellt inkl. Eine</w:t>
      </w:r>
      <w:r w:rsidR="00E02EF9" w:rsidRPr="00FF165B">
        <w:rPr>
          <w:sz w:val="28"/>
          <w:szCs w:val="28"/>
        </w:rPr>
        <w:t xml:space="preserve">m allgemeinen Abtretungstext. </w:t>
      </w:r>
      <w:r w:rsidRPr="00FF165B">
        <w:rPr>
          <w:sz w:val="28"/>
          <w:szCs w:val="28"/>
        </w:rPr>
        <w:t xml:space="preserve">Die Daten zum Schaden, Gutachten, Tatbestand usw. </w:t>
      </w:r>
      <w:r w:rsidR="00E02EF9" w:rsidRPr="00FF165B">
        <w:rPr>
          <w:sz w:val="28"/>
          <w:szCs w:val="28"/>
        </w:rPr>
        <w:t xml:space="preserve">sowie einen spezifischen </w:t>
      </w:r>
      <w:r w:rsidR="00E02EF9" w:rsidRPr="00FF165B">
        <w:rPr>
          <w:sz w:val="28"/>
          <w:szCs w:val="28"/>
        </w:rPr>
        <w:lastRenderedPageBreak/>
        <w:t xml:space="preserve">Text </w:t>
      </w:r>
      <w:r w:rsidRPr="00FF165B">
        <w:rPr>
          <w:sz w:val="28"/>
          <w:szCs w:val="28"/>
        </w:rPr>
        <w:t>musst du noch selbst eintragen. Tipp: Speichere die unterschriebene Abtretungserklärung direkt zum Auftrag</w:t>
      </w:r>
      <w:r w:rsidR="00E02EF9" w:rsidRPr="00FF165B">
        <w:rPr>
          <w:sz w:val="28"/>
          <w:szCs w:val="28"/>
        </w:rPr>
        <w:t xml:space="preserve"> in </w:t>
      </w:r>
      <w:proofErr w:type="spellStart"/>
      <w:r w:rsidR="00E02EF9" w:rsidRPr="00FF165B">
        <w:rPr>
          <w:sz w:val="28"/>
          <w:szCs w:val="28"/>
        </w:rPr>
        <w:t>easyWerkstatt</w:t>
      </w:r>
      <w:proofErr w:type="spellEnd"/>
      <w:r w:rsidRPr="00FF165B">
        <w:rPr>
          <w:sz w:val="28"/>
          <w:szCs w:val="28"/>
        </w:rPr>
        <w:t xml:space="preserve">. So ist sie jederzeit wieder auffindbar. </w:t>
      </w:r>
    </w:p>
    <w:p w14:paraId="5C0D3A12" w14:textId="3014DBB5" w:rsidR="00217EEC" w:rsidRPr="00FF165B" w:rsidRDefault="00217EEC" w:rsidP="00FF165B">
      <w:pPr>
        <w:rPr>
          <w:sz w:val="28"/>
          <w:szCs w:val="28"/>
          <w:lang w:eastAsia="de-AT"/>
        </w:rPr>
      </w:pPr>
      <w:r w:rsidRPr="00FF165B">
        <w:rPr>
          <w:sz w:val="28"/>
          <w:szCs w:val="28"/>
          <w:lang w:eastAsia="de-AT"/>
        </w:rPr>
        <w:br w:type="page"/>
      </w:r>
    </w:p>
    <w:p w14:paraId="2B3D8D2B" w14:textId="77777777" w:rsidR="00217EEC" w:rsidRPr="00FF165B" w:rsidRDefault="00217EEC" w:rsidP="00FF165B">
      <w:pPr>
        <w:rPr>
          <w:sz w:val="28"/>
          <w:szCs w:val="28"/>
          <w:lang w:eastAsia="de-AT"/>
        </w:rPr>
      </w:pPr>
    </w:p>
    <w:p w14:paraId="38EEA13A" w14:textId="7E0CF962" w:rsidR="00F31022" w:rsidRPr="00FF165B" w:rsidRDefault="00F31022" w:rsidP="00FF165B">
      <w:pPr>
        <w:rPr>
          <w:sz w:val="28"/>
          <w:szCs w:val="28"/>
          <w:lang w:eastAsia="de-AT"/>
        </w:rPr>
      </w:pPr>
      <w:r w:rsidRPr="00FF165B">
        <w:rPr>
          <w:sz w:val="28"/>
          <w:szCs w:val="28"/>
          <w:lang w:eastAsia="de-AT"/>
        </w:rPr>
        <w:t>H2 Häufige Fragen zur Abtretungserklärung</w:t>
      </w:r>
    </w:p>
    <w:p w14:paraId="74DB823E" w14:textId="7DC5E044" w:rsidR="00FF165B" w:rsidRPr="00FF165B" w:rsidRDefault="00FF165B" w:rsidP="00FF165B">
      <w:pPr>
        <w:rPr>
          <w:sz w:val="28"/>
          <w:szCs w:val="28"/>
          <w:lang w:eastAsia="de-AT"/>
        </w:rPr>
      </w:pPr>
      <w:r w:rsidRPr="00FF165B">
        <w:rPr>
          <w:sz w:val="28"/>
          <w:szCs w:val="28"/>
          <w:lang w:eastAsia="de-AT"/>
        </w:rPr>
        <w:t xml:space="preserve">+ Wo finde ich die Abtretungserklärung in </w:t>
      </w:r>
      <w:proofErr w:type="spellStart"/>
      <w:r w:rsidRPr="00FF165B">
        <w:rPr>
          <w:sz w:val="28"/>
          <w:szCs w:val="28"/>
          <w:lang w:eastAsia="de-AT"/>
        </w:rPr>
        <w:t>easyWerkstatt</w:t>
      </w:r>
      <w:proofErr w:type="spellEnd"/>
      <w:r w:rsidRPr="00FF165B">
        <w:rPr>
          <w:sz w:val="28"/>
          <w:szCs w:val="28"/>
          <w:lang w:eastAsia="de-AT"/>
        </w:rPr>
        <w:t>?</w:t>
      </w:r>
    </w:p>
    <w:p w14:paraId="175392BF" w14:textId="77777777" w:rsidR="00F31022" w:rsidRPr="00FF165B" w:rsidRDefault="00F31022" w:rsidP="00FF165B">
      <w:pPr>
        <w:rPr>
          <w:rFonts w:eastAsia="Times New Roman"/>
          <w:color w:val="374151"/>
          <w:kern w:val="0"/>
          <w:sz w:val="28"/>
          <w:szCs w:val="28"/>
          <w:lang w:eastAsia="de-AT"/>
          <w14:ligatures w14:val="none"/>
        </w:rPr>
      </w:pPr>
      <w:r w:rsidRPr="00FF165B">
        <w:rPr>
          <w:sz w:val="28"/>
          <w:szCs w:val="28"/>
          <w:lang w:eastAsia="de-AT"/>
        </w:rPr>
        <w:t xml:space="preserve">+ </w:t>
      </w:r>
      <w:r w:rsidRPr="00FF165B">
        <w:rPr>
          <w:rFonts w:eastAsia="Times New Roman"/>
          <w:b/>
          <w:bCs/>
          <w:color w:val="374151"/>
          <w:kern w:val="0"/>
          <w:sz w:val="28"/>
          <w:szCs w:val="28"/>
          <w:bdr w:val="single" w:sz="2" w:space="0" w:color="D9D9E3" w:frame="1"/>
          <w:lang w:eastAsia="de-AT"/>
          <w14:ligatures w14:val="none"/>
        </w:rPr>
        <w:t>Was ist, wenn die Versicherung trotz Abtretungserklärung nicht zahlt?</w:t>
      </w:r>
      <w:r w:rsidRPr="00FF165B">
        <w:rPr>
          <w:rFonts w:eastAsia="Times New Roman"/>
          <w:color w:val="374151"/>
          <w:kern w:val="0"/>
          <w:sz w:val="28"/>
          <w:szCs w:val="28"/>
          <w:lang w:eastAsia="de-AT"/>
          <w14:ligatures w14:val="none"/>
        </w:rPr>
        <w:t xml:space="preserve"> Erläutern Sie, dass die Haftung trotz Abtretungserklärung beim Kunden verbleibt und die Werkstatt den Betrag in solchen Fällen von ihm einfordern kann.</w:t>
      </w:r>
    </w:p>
    <w:p w14:paraId="7C316A59"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Wenn trotz einer Abtretungserklärung die Versicherung oder der Dritte die Zahlung nicht leistet oder Verzögerungen auftreten, ist es wichtig zu verstehen, dass die Haftung für die Begleichung der Forderung in der Regel beim Kunden verbleibt. Hier sind die relevanten Aspekte zu berücksichtigen:</w:t>
      </w:r>
    </w:p>
    <w:p w14:paraId="0EC9C4AF"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1. Haftung des Kunden:</w:t>
      </w:r>
    </w:p>
    <w:p w14:paraId="6D8B13DC"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Selbst wenn eine Abtretungserklärung vorliegt, bleibt der Kunde rechtlich gesehen der Inhaber der Schadensersatzansprüche. Das bedeutet, dass der Kunde immer noch in der Pflicht ist, sicherzustellen, dass die Forderung ordnungsgemäß beglichen wird.</w:t>
      </w:r>
    </w:p>
    <w:p w14:paraId="0B85D829"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2. Verantwortung der Werkstatt:</w:t>
      </w:r>
    </w:p>
    <w:p w14:paraId="28C24C7A"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Die Werkstatt, die die Abtretungserklärung verwendet, um die Zahlung von der Versicherung oder dem Dritten zu verlangen, handelt im Namen des Kunden. Sie ist für den Einzug der Forderung verantwortlich, aber die rechtliche Verantwortung für die Zahlung liegt nach wie vor beim Kunden.</w:t>
      </w:r>
    </w:p>
    <w:p w14:paraId="40FCA4E9"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3. Maßnahmen bei Zahlungsverzug:</w:t>
      </w:r>
    </w:p>
    <w:p w14:paraId="374F4826"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Wenn die Versicherung trotz Abtretungserklärung nicht zahlt oder es zu Verzögerungen kommt, sollte die Werkstatt unverzüglich Maßnahmen ergreifen, um die Zahlung einzufordern. Dies kann die Kontaktaufnahme mit der Versicherung, das Bereitstellen zusätzlicher Informationen oder das Einreichen von Dokumenten umfassen, um die Ansprüche zu unterstützen.</w:t>
      </w:r>
    </w:p>
    <w:p w14:paraId="778FBAE9"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4. Kommunikation mit dem Kunden:</w:t>
      </w:r>
    </w:p>
    <w:p w14:paraId="60026611"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Die Werkstatt sollte den Kunden in solchen Fällen in der Regel informieren. Es ist wichtig, eine klare Kommunikation aufrechtzuerhalten und gegebenenfalls mit dem Kunden zusammenzuarbeiten, um Maßnahmen zur Einziehung der Forderung zu ergreifen.</w:t>
      </w:r>
    </w:p>
    <w:p w14:paraId="571289E5"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lastRenderedPageBreak/>
        <w:t>5. Rechtliche Schritte:</w:t>
      </w:r>
    </w:p>
    <w:p w14:paraId="7D40E95C"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Wenn die Versicherung weiterhin nicht zahlt, kann die Werkstatt rechtliche Schritte in Erwägung ziehen, um die Forderung einzutreiben. Dies kann die Einleitung eines rechtlichen Verfahrens gegen die Versicherung oder den Dritten umfassen.</w:t>
      </w:r>
    </w:p>
    <w:p w14:paraId="3E456017"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Zusammenfassend bleibt die Haftung für die Schadensersatzansprüche trotz einer Abtretungserklärung beim Kunden. Die Werkstatt handelt im Namen des Kunden, um die Zahlung von der Versicherung oder einem Dritten zu erhalten, aber im Falle von Verzögerungen oder Nichtzahlung muss der Kunde die Verantwortung übernehmen, um sicherzustellen, dass die Forderung beglichen wird. Es ist wichtig, rechtzeitig zu handeln und gegebenenfalls rechtliche Schritte zu ergreifen, um die Interessen des Kunden zu schützen und sicherzustellen, dass die Werkstatt für ihre erbrachten Dienstleistungen oder Reparaturen entschädigt wird.</w:t>
      </w:r>
    </w:p>
    <w:p w14:paraId="4721FDA8" w14:textId="06841AF7" w:rsidR="00F31022" w:rsidRPr="00FF165B" w:rsidRDefault="00F31022" w:rsidP="00FF165B">
      <w:pPr>
        <w:rPr>
          <w:sz w:val="28"/>
          <w:szCs w:val="28"/>
          <w:lang w:eastAsia="de-AT"/>
        </w:rPr>
      </w:pPr>
    </w:p>
    <w:p w14:paraId="717ECAD6" w14:textId="77777777" w:rsidR="00F31022" w:rsidRPr="00FF165B" w:rsidRDefault="00F31022" w:rsidP="00FF165B">
      <w:pPr>
        <w:rPr>
          <w:sz w:val="28"/>
          <w:szCs w:val="28"/>
          <w:lang w:eastAsia="de-AT"/>
        </w:rPr>
      </w:pPr>
    </w:p>
    <w:p w14:paraId="19CA70F8" w14:textId="18DC7B45" w:rsidR="00F31022" w:rsidRPr="00FF165B" w:rsidRDefault="00F31022" w:rsidP="00FF165B">
      <w:pPr>
        <w:rPr>
          <w:rFonts w:eastAsia="Times New Roman"/>
          <w:b/>
          <w:bCs/>
          <w:color w:val="374151"/>
          <w:kern w:val="0"/>
          <w:sz w:val="28"/>
          <w:szCs w:val="28"/>
          <w:bdr w:val="single" w:sz="2" w:space="0" w:color="D9D9E3" w:frame="1"/>
          <w:lang w:eastAsia="de-AT"/>
          <w14:ligatures w14:val="none"/>
        </w:rPr>
      </w:pPr>
      <w:r w:rsidRPr="00FF165B">
        <w:rPr>
          <w:sz w:val="28"/>
          <w:szCs w:val="28"/>
          <w:lang w:eastAsia="de-AT"/>
        </w:rPr>
        <w:t>+</w:t>
      </w:r>
      <w:r w:rsidRPr="00FF165B">
        <w:rPr>
          <w:rFonts w:eastAsia="Times New Roman"/>
          <w:b/>
          <w:bCs/>
          <w:color w:val="374151"/>
          <w:kern w:val="0"/>
          <w:sz w:val="28"/>
          <w:szCs w:val="28"/>
          <w:bdr w:val="single" w:sz="2" w:space="0" w:color="D9D9E3" w:frame="1"/>
          <w:lang w:eastAsia="de-AT"/>
          <w14:ligatures w14:val="none"/>
        </w:rPr>
        <w:t xml:space="preserve"> </w:t>
      </w:r>
      <w:r w:rsidRPr="00FF165B">
        <w:rPr>
          <w:rFonts w:eastAsia="Times New Roman"/>
          <w:b/>
          <w:bCs/>
          <w:color w:val="374151"/>
          <w:kern w:val="0"/>
          <w:sz w:val="28"/>
          <w:szCs w:val="28"/>
          <w:bdr w:val="single" w:sz="2" w:space="0" w:color="D9D9E3" w:frame="1"/>
          <w:lang w:eastAsia="de-AT"/>
          <w14:ligatures w14:val="none"/>
        </w:rPr>
        <w:t>Wie formuliere ich die Abtretungserklärung?</w:t>
      </w:r>
    </w:p>
    <w:p w14:paraId="0C100ECE"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1. Kopfzeile:</w:t>
      </w:r>
    </w:p>
    <w:p w14:paraId="5F149AF9"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Beginnen Sie mit einer deutlichen Überschrift wie "ABTRETUNGSERKLÄRUNG".</w:t>
      </w:r>
    </w:p>
    <w:p w14:paraId="348A2DC1"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2. Identifizierung der Parteien:</w:t>
      </w:r>
    </w:p>
    <w:p w14:paraId="340A2326"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Stellen Sie die Parteien klar vor:</w:t>
      </w:r>
    </w:p>
    <w:p w14:paraId="03F34113"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[Name des Abtretenden], im Folgenden "Abtretender" genannt, mit Sitz/Anschrift [Adresse des Abtretenden].</w:t>
      </w:r>
    </w:p>
    <w:p w14:paraId="26142855"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[Name des Abtretungsempfängers], im Folgenden "Abtretungsempfänger" genannt, mit Sitz/Anschrift [Adresse des Abtretungsempfängers].</w:t>
      </w:r>
    </w:p>
    <w:p w14:paraId="6E5C01B8"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3. Betreff:</w:t>
      </w:r>
    </w:p>
    <w:p w14:paraId="5ABADC90"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Verwenden Sie eine klare Betreffzeile, um den Zweck der Abtretungserklärung anzugeben, z. B. "Abtretung von Forderung."</w:t>
      </w:r>
    </w:p>
    <w:p w14:paraId="4DAC6FBB"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4. Einleitung:</w:t>
      </w:r>
    </w:p>
    <w:p w14:paraId="6B473697"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Beginnen Sie mit einer kurzen Einleitung, die den Zweck der Abtretungserklärung erklärt, z. B.: "Der Abtretende überträgt hiermit die Forderung..."</w:t>
      </w:r>
    </w:p>
    <w:p w14:paraId="26064102"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lastRenderedPageBreak/>
        <w:t>5. Details der Forderung:</w:t>
      </w:r>
    </w:p>
    <w:p w14:paraId="58F8B0D5"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Listen Sie die relevanten Details zur Forderung auf, einschließlich:</w:t>
      </w:r>
    </w:p>
    <w:p w14:paraId="57A4C3AE"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Forderungsbetrag: [Forderungsbetrag] EUR (inklusive Mehrwertsteuer).</w:t>
      </w:r>
    </w:p>
    <w:p w14:paraId="66F3BE0E"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Rechnungsnummer: [Rechnungsnummer].</w:t>
      </w:r>
    </w:p>
    <w:p w14:paraId="2FCF02BE"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Rechnungsdatum: [Rechnungsdatum].</w:t>
      </w:r>
    </w:p>
    <w:p w14:paraId="33A8FCD4"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Name des Kunden/Debitors: [Name des Kunden].</w:t>
      </w:r>
    </w:p>
    <w:p w14:paraId="74F827A1"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Beschreibung der Dienstleistung/Vertragsgegenstand: [Beschreibung].</w:t>
      </w:r>
    </w:p>
    <w:p w14:paraId="6F154ACA"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6. Zustimmung des Schuldners:</w:t>
      </w:r>
    </w:p>
    <w:p w14:paraId="1EE3189A"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Erklären Sie, dass der Schuldner (Kunde/Debitor) über die Abtretung informiert wurde und der Übertragung der Forderung zugestimmt hat.</w:t>
      </w:r>
    </w:p>
    <w:p w14:paraId="0933911C"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7. Verbindlichkeit:</w:t>
      </w:r>
    </w:p>
    <w:p w14:paraId="1A528563"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Betonen Sie, dass der Abtretende weiterhin für die ordnungsgemäße Erfüllung der Forderung verantwortlich bleibt und im Namen des Abtretungsempfängers handeln wird.</w:t>
      </w:r>
    </w:p>
    <w:p w14:paraId="6AD3F2DD"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8. Inkrafttreten:</w:t>
      </w:r>
    </w:p>
    <w:p w14:paraId="60190890"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Geben Sie an, ab welchem Datum die Abtretungserklärung in Kraft tritt.</w:t>
      </w:r>
    </w:p>
    <w:p w14:paraId="3B6A54F4"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9. Unterschriften:</w:t>
      </w:r>
    </w:p>
    <w:p w14:paraId="7949E9E8"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Lassen Sie Platz für die Unterschriften sowohl des Abtretenden als auch des Abtretungsempfängers.</w:t>
      </w:r>
    </w:p>
    <w:p w14:paraId="239F5E3F"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10. Abschluss:</w:t>
      </w:r>
      <w:r w:rsidRPr="00FF165B">
        <w:rPr>
          <w:rFonts w:eastAsia="Times New Roman"/>
          <w:color w:val="374151"/>
          <w:kern w:val="0"/>
          <w:sz w:val="28"/>
          <w:szCs w:val="28"/>
          <w:lang w:eastAsia="de-AT"/>
          <w14:ligatures w14:val="none"/>
        </w:rPr>
        <w:t xml:space="preserve"> - Schließen Sie die Abtretungserklärung mit einem Hinweis auf das Datum der Erstellung und fügen Sie die Unterschriften der beteiligten Parteien hinzu.</w:t>
      </w:r>
    </w:p>
    <w:p w14:paraId="33EF5F32"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11. Überprüfung und rechtliche Beratung:</w:t>
      </w:r>
    </w:p>
    <w:p w14:paraId="0123BF82" w14:textId="77777777"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Bevor Sie die Abtretungserklärung verwenden, ist es ratsam, sie von einem Rechtsanwalt oder einer Rechtsanwältin überprüfen zu lassen, um sicherzustellen, dass sie den geltenden Gesetzen und Bestimmungen entspricht.</w:t>
      </w:r>
    </w:p>
    <w:p w14:paraId="40B21D05" w14:textId="5376967F" w:rsidR="00F31022" w:rsidRPr="00FF165B" w:rsidRDefault="00F31022" w:rsidP="00FF165B">
      <w:pPr>
        <w:rPr>
          <w:rFonts w:eastAsia="Times New Roman"/>
          <w:color w:val="374151"/>
          <w:kern w:val="0"/>
          <w:sz w:val="28"/>
          <w:szCs w:val="28"/>
          <w:lang w:eastAsia="de-AT"/>
          <w14:ligatures w14:val="none"/>
        </w:rPr>
      </w:pPr>
      <w:r w:rsidRPr="00FF165B">
        <w:rPr>
          <w:rFonts w:eastAsia="Times New Roman"/>
          <w:b/>
          <w:bCs/>
          <w:color w:val="374151"/>
          <w:kern w:val="0"/>
          <w:sz w:val="28"/>
          <w:szCs w:val="28"/>
          <w:bdr w:val="single" w:sz="2" w:space="0" w:color="D9D9E3" w:frame="1"/>
          <w:lang w:eastAsia="de-AT"/>
          <w14:ligatures w14:val="none"/>
        </w:rPr>
        <w:t>Hinweis:</w:t>
      </w:r>
      <w:r w:rsidRPr="00FF165B">
        <w:rPr>
          <w:rFonts w:eastAsia="Times New Roman"/>
          <w:color w:val="374151"/>
          <w:kern w:val="0"/>
          <w:sz w:val="28"/>
          <w:szCs w:val="28"/>
          <w:lang w:eastAsia="de-AT"/>
          <w14:ligatures w14:val="none"/>
        </w:rPr>
        <w:t xml:space="preserve"> Dies ist nur eine allgemeine Anleitung. Die genauen Anforderungen können je nach rechtlichem Rahmen und Vertragsdetails variieren. Die </w:t>
      </w:r>
      <w:r w:rsidRPr="00FF165B">
        <w:rPr>
          <w:rFonts w:eastAsia="Times New Roman"/>
          <w:color w:val="374151"/>
          <w:kern w:val="0"/>
          <w:sz w:val="28"/>
          <w:szCs w:val="28"/>
          <w:lang w:eastAsia="de-AT"/>
          <w14:ligatures w14:val="none"/>
        </w:rPr>
        <w:lastRenderedPageBreak/>
        <w:t>Abtretungserklärung sollte immer an die spezifischen Umstände angepasst werden</w:t>
      </w:r>
    </w:p>
    <w:p w14:paraId="7FE3F475" w14:textId="77777777" w:rsidR="00E02EF9" w:rsidRPr="00FF165B" w:rsidRDefault="00E02EF9" w:rsidP="00FF165B">
      <w:pPr>
        <w:rPr>
          <w:rFonts w:eastAsia="Times New Roman"/>
          <w:color w:val="374151"/>
          <w:kern w:val="0"/>
          <w:sz w:val="28"/>
          <w:szCs w:val="28"/>
          <w:lang w:eastAsia="de-AT"/>
          <w14:ligatures w14:val="none"/>
        </w:rPr>
      </w:pPr>
    </w:p>
    <w:p w14:paraId="3BD08D0F" w14:textId="1BDA58F6" w:rsidR="00E02EF9" w:rsidRPr="00FF165B" w:rsidRDefault="00E02EF9"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 xml:space="preserve">+ </w:t>
      </w:r>
      <w:proofErr w:type="gramStart"/>
      <w:r w:rsidRPr="00FF165B">
        <w:rPr>
          <w:rFonts w:eastAsia="Times New Roman"/>
          <w:color w:val="374151"/>
          <w:kern w:val="0"/>
          <w:sz w:val="28"/>
          <w:szCs w:val="28"/>
          <w:lang w:eastAsia="de-AT"/>
          <w14:ligatures w14:val="none"/>
        </w:rPr>
        <w:t>Kann</w:t>
      </w:r>
      <w:proofErr w:type="gramEnd"/>
      <w:r w:rsidRPr="00FF165B">
        <w:rPr>
          <w:rFonts w:eastAsia="Times New Roman"/>
          <w:color w:val="374151"/>
          <w:kern w:val="0"/>
          <w:sz w:val="28"/>
          <w:szCs w:val="28"/>
          <w:lang w:eastAsia="de-AT"/>
          <w14:ligatures w14:val="none"/>
        </w:rPr>
        <w:t xml:space="preserve"> die Abtretungserklärung widerrufen werden?</w:t>
      </w:r>
    </w:p>
    <w:p w14:paraId="1096BC69" w14:textId="00C39F2F" w:rsidR="00E02EF9" w:rsidRDefault="00E02EF9" w:rsidP="00FF165B">
      <w:pPr>
        <w:rPr>
          <w:rFonts w:eastAsia="Times New Roman"/>
          <w:color w:val="374151"/>
          <w:kern w:val="0"/>
          <w:sz w:val="28"/>
          <w:szCs w:val="28"/>
          <w:lang w:eastAsia="de-AT"/>
          <w14:ligatures w14:val="none"/>
        </w:rPr>
      </w:pPr>
      <w:r w:rsidRPr="00FF165B">
        <w:rPr>
          <w:rFonts w:eastAsia="Times New Roman"/>
          <w:color w:val="374151"/>
          <w:kern w:val="0"/>
          <w:sz w:val="28"/>
          <w:szCs w:val="28"/>
          <w:lang w:eastAsia="de-AT"/>
          <w14:ligatures w14:val="none"/>
        </w:rPr>
        <w:t xml:space="preserve">Nein, eine Abtretungserklärung </w:t>
      </w:r>
      <w:r w:rsidR="00AB52A9" w:rsidRPr="00FF165B">
        <w:rPr>
          <w:rFonts w:eastAsia="Times New Roman"/>
          <w:color w:val="374151"/>
          <w:kern w:val="0"/>
          <w:sz w:val="28"/>
          <w:szCs w:val="28"/>
          <w:lang w:eastAsia="de-AT"/>
          <w14:ligatures w14:val="none"/>
        </w:rPr>
        <w:t>zurückzunehmen</w:t>
      </w:r>
      <w:r w:rsidRPr="00FF165B">
        <w:rPr>
          <w:rFonts w:eastAsia="Times New Roman"/>
          <w:color w:val="374151"/>
          <w:kern w:val="0"/>
          <w:sz w:val="28"/>
          <w:szCs w:val="28"/>
          <w:lang w:eastAsia="de-AT"/>
          <w14:ligatures w14:val="none"/>
        </w:rPr>
        <w:t xml:space="preserve"> ist grundsätzlich nicht ohne weiteres möglich. In verzwickten Fällen kann ein Rechtsbeistand eine Widerrufung erwirken. </w:t>
      </w:r>
      <w:r w:rsidR="00AB52A9" w:rsidRPr="00FF165B">
        <w:rPr>
          <w:rFonts w:eastAsia="Times New Roman"/>
          <w:color w:val="374151"/>
          <w:kern w:val="0"/>
          <w:sz w:val="28"/>
          <w:szCs w:val="28"/>
          <w:lang w:eastAsia="de-AT"/>
          <w14:ligatures w14:val="none"/>
        </w:rPr>
        <w:t xml:space="preserve">Die Erklärung kann allerdings unwirksam werden, wenn die Forderung nicht ausreichend und klar beschrieben ist. Hier erweist sich ein Schadensgutachten zum Unfallschaden und über die Reparaturkosten als sehr hilfreich. </w:t>
      </w:r>
    </w:p>
    <w:p w14:paraId="72A1E313" w14:textId="77777777" w:rsidR="0016618A" w:rsidRDefault="0016618A" w:rsidP="00FF165B">
      <w:pPr>
        <w:rPr>
          <w:rFonts w:eastAsia="Times New Roman"/>
          <w:color w:val="374151"/>
          <w:kern w:val="0"/>
          <w:sz w:val="28"/>
          <w:szCs w:val="28"/>
          <w:lang w:eastAsia="de-AT"/>
          <w14:ligatures w14:val="none"/>
        </w:rPr>
      </w:pPr>
    </w:p>
    <w:p w14:paraId="368C5156" w14:textId="52C4C2D5" w:rsidR="0016618A" w:rsidRPr="00FF165B" w:rsidRDefault="0016618A" w:rsidP="0016618A">
      <w:pPr>
        <w:rPr>
          <w:lang w:eastAsia="de-AT"/>
        </w:rPr>
      </w:pPr>
      <w:r>
        <w:rPr>
          <w:lang w:eastAsia="de-AT"/>
        </w:rPr>
        <w:t xml:space="preserve">+ </w:t>
      </w:r>
      <w:r w:rsidRPr="00FF165B">
        <w:rPr>
          <w:lang w:eastAsia="de-AT"/>
        </w:rPr>
        <w:t xml:space="preserve">Wozu dient die </w:t>
      </w:r>
      <w:r w:rsidRPr="0016618A">
        <w:t>Abtretungserklärung</w:t>
      </w:r>
      <w:r w:rsidRPr="00FF165B">
        <w:rPr>
          <w:lang w:eastAsia="de-AT"/>
        </w:rPr>
        <w:t xml:space="preserve"> für Werkstätten?</w:t>
      </w:r>
    </w:p>
    <w:p w14:paraId="1E485222" w14:textId="77777777" w:rsidR="0016618A" w:rsidRPr="00FF165B" w:rsidRDefault="0016618A" w:rsidP="0016618A">
      <w:r w:rsidRPr="0016618A">
        <w:t>Schnellere</w:t>
      </w:r>
      <w:r w:rsidRPr="00FF165B">
        <w:rPr>
          <w:rStyle w:val="Fett"/>
          <w:rFonts w:asciiTheme="majorHAnsi" w:hAnsiTheme="majorHAnsi" w:cstheme="majorHAnsi"/>
          <w:color w:val="374151"/>
          <w:sz w:val="28"/>
          <w:szCs w:val="28"/>
          <w:bdr w:val="single" w:sz="2" w:space="0" w:color="D9D9E3" w:frame="1"/>
        </w:rPr>
        <w:t xml:space="preserve"> </w:t>
      </w:r>
      <w:r w:rsidRPr="0016618A">
        <w:t>Bezahlung</w:t>
      </w:r>
      <w:r w:rsidRPr="00FF165B">
        <w:rPr>
          <w:rStyle w:val="Fett"/>
          <w:rFonts w:asciiTheme="majorHAnsi" w:hAnsiTheme="majorHAnsi" w:cstheme="majorHAnsi"/>
          <w:color w:val="374151"/>
          <w:sz w:val="28"/>
          <w:szCs w:val="28"/>
          <w:bdr w:val="single" w:sz="2" w:space="0" w:color="D9D9E3" w:frame="1"/>
        </w:rPr>
        <w:t>:</w:t>
      </w:r>
      <w:r w:rsidRPr="00FF165B">
        <w:t xml:space="preserve"> Eine der Hauptfunktionen einer Abtretungserklärung für Werkstätten besteht darin, die Zahlungsabwicklung zu beschleunigen. Wenn ein Kunde die Reparaturkosten von einer Versicherungsgesellschaft oder einem Dritten erstattet haben möchte, ermöglicht die Abtretungserklärung der Werkstatt, die Forderung direkt bei der zahlenden Partei geltend zu machen, anstatt auf den Kunden zu warten.</w:t>
      </w:r>
    </w:p>
    <w:p w14:paraId="5783AD5B" w14:textId="77777777" w:rsidR="0016618A" w:rsidRPr="00FF165B" w:rsidRDefault="0016618A" w:rsidP="0016618A">
      <w:r w:rsidRPr="0016618A">
        <w:t>Reduzierung</w:t>
      </w:r>
      <w:r w:rsidRPr="00FF165B">
        <w:rPr>
          <w:rStyle w:val="Fett"/>
          <w:rFonts w:asciiTheme="majorHAnsi" w:hAnsiTheme="majorHAnsi" w:cstheme="majorHAnsi"/>
          <w:color w:val="374151"/>
          <w:sz w:val="28"/>
          <w:szCs w:val="28"/>
          <w:bdr w:val="single" w:sz="2" w:space="0" w:color="D9D9E3" w:frame="1"/>
        </w:rPr>
        <w:t xml:space="preserve"> </w:t>
      </w:r>
      <w:r w:rsidRPr="0016618A">
        <w:t>von</w:t>
      </w:r>
      <w:r w:rsidRPr="00FF165B">
        <w:rPr>
          <w:rStyle w:val="Fett"/>
          <w:rFonts w:asciiTheme="majorHAnsi" w:hAnsiTheme="majorHAnsi" w:cstheme="majorHAnsi"/>
          <w:color w:val="374151"/>
          <w:sz w:val="28"/>
          <w:szCs w:val="28"/>
          <w:bdr w:val="single" w:sz="2" w:space="0" w:color="D9D9E3" w:frame="1"/>
        </w:rPr>
        <w:t xml:space="preserve"> </w:t>
      </w:r>
      <w:r w:rsidRPr="0016618A">
        <w:t>Verwaltungsaufwand</w:t>
      </w:r>
      <w:r w:rsidRPr="00FF165B">
        <w:rPr>
          <w:rStyle w:val="Fett"/>
          <w:rFonts w:asciiTheme="majorHAnsi" w:hAnsiTheme="majorHAnsi" w:cstheme="majorHAnsi"/>
          <w:color w:val="374151"/>
          <w:sz w:val="28"/>
          <w:szCs w:val="28"/>
          <w:bdr w:val="single" w:sz="2" w:space="0" w:color="D9D9E3" w:frame="1"/>
        </w:rPr>
        <w:t>:</w:t>
      </w:r>
      <w:r w:rsidRPr="00FF165B">
        <w:t xml:space="preserve"> Die Verwendung einer Abtretungserklärung kann den administrativen Aufwand für die Werkstatt reduzieren. Anstatt den Kunden zur Zahlung zu drängen oder auf Rückerstattungen zu warten, kann die Werkstatt die Abtretung nutzen, um die Abrechnung direkt mit der zahlenden Partei zu erledigen.</w:t>
      </w:r>
    </w:p>
    <w:p w14:paraId="719E4F14" w14:textId="77777777" w:rsidR="0016618A" w:rsidRPr="00FF165B" w:rsidRDefault="0016618A" w:rsidP="0016618A">
      <w:r w:rsidRPr="0016618A">
        <w:t>Bessere</w:t>
      </w:r>
      <w:r w:rsidRPr="00FF165B">
        <w:rPr>
          <w:rStyle w:val="Fett"/>
          <w:rFonts w:asciiTheme="majorHAnsi" w:hAnsiTheme="majorHAnsi" w:cstheme="majorHAnsi"/>
          <w:color w:val="374151"/>
          <w:sz w:val="28"/>
          <w:szCs w:val="28"/>
          <w:bdr w:val="single" w:sz="2" w:space="0" w:color="D9D9E3" w:frame="1"/>
        </w:rPr>
        <w:t xml:space="preserve"> </w:t>
      </w:r>
      <w:r w:rsidRPr="0016618A">
        <w:t>Liquidität</w:t>
      </w:r>
      <w:r w:rsidRPr="00FF165B">
        <w:rPr>
          <w:rStyle w:val="Fett"/>
          <w:rFonts w:asciiTheme="majorHAnsi" w:hAnsiTheme="majorHAnsi" w:cstheme="majorHAnsi"/>
          <w:color w:val="374151"/>
          <w:sz w:val="28"/>
          <w:szCs w:val="28"/>
          <w:bdr w:val="single" w:sz="2" w:space="0" w:color="D9D9E3" w:frame="1"/>
        </w:rPr>
        <w:t>:</w:t>
      </w:r>
      <w:r w:rsidRPr="00FF165B">
        <w:t xml:space="preserve"> Durch die schnellere Zahlung der Forderungen kann die Werkstatt über eine bessere Liquidität verfügen, was es ihr ermöglicht, laufende Betriebskosten und Investitionen in Ausrüstung oder Mitarbeiter besser zu bewältigen.</w:t>
      </w:r>
    </w:p>
    <w:p w14:paraId="282BE210" w14:textId="77777777" w:rsidR="0016618A" w:rsidRPr="00FF165B" w:rsidRDefault="0016618A" w:rsidP="00FF165B">
      <w:pPr>
        <w:rPr>
          <w:sz w:val="28"/>
          <w:szCs w:val="28"/>
          <w:lang w:eastAsia="de-AT"/>
        </w:rPr>
      </w:pPr>
    </w:p>
    <w:sectPr w:rsidR="0016618A" w:rsidRPr="00FF16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3D97"/>
    <w:multiLevelType w:val="multilevel"/>
    <w:tmpl w:val="173E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7E2C1B"/>
    <w:multiLevelType w:val="multilevel"/>
    <w:tmpl w:val="9B40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992FA8"/>
    <w:multiLevelType w:val="multilevel"/>
    <w:tmpl w:val="078C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BB39AE"/>
    <w:multiLevelType w:val="multilevel"/>
    <w:tmpl w:val="05560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6A6A6F"/>
    <w:multiLevelType w:val="multilevel"/>
    <w:tmpl w:val="F56A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57443C"/>
    <w:multiLevelType w:val="multilevel"/>
    <w:tmpl w:val="0A6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C5002D"/>
    <w:multiLevelType w:val="multilevel"/>
    <w:tmpl w:val="E214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8F3E77"/>
    <w:multiLevelType w:val="multilevel"/>
    <w:tmpl w:val="1B7C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D829DC"/>
    <w:multiLevelType w:val="multilevel"/>
    <w:tmpl w:val="12F0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1E2FC4"/>
    <w:multiLevelType w:val="multilevel"/>
    <w:tmpl w:val="6E52B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4A11EE"/>
    <w:multiLevelType w:val="multilevel"/>
    <w:tmpl w:val="33C4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6B7F69"/>
    <w:multiLevelType w:val="multilevel"/>
    <w:tmpl w:val="8AC4EF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DC4B1F"/>
    <w:multiLevelType w:val="multilevel"/>
    <w:tmpl w:val="7580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402DFB"/>
    <w:multiLevelType w:val="multilevel"/>
    <w:tmpl w:val="411C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220786"/>
    <w:multiLevelType w:val="multilevel"/>
    <w:tmpl w:val="A224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1404C3"/>
    <w:multiLevelType w:val="multilevel"/>
    <w:tmpl w:val="D718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46075"/>
    <w:multiLevelType w:val="multilevel"/>
    <w:tmpl w:val="58AC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58089B"/>
    <w:multiLevelType w:val="multilevel"/>
    <w:tmpl w:val="9054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43409"/>
    <w:multiLevelType w:val="multilevel"/>
    <w:tmpl w:val="FEDC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9B370B"/>
    <w:multiLevelType w:val="multilevel"/>
    <w:tmpl w:val="E006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512B84"/>
    <w:multiLevelType w:val="multilevel"/>
    <w:tmpl w:val="37E0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884C8F"/>
    <w:multiLevelType w:val="multilevel"/>
    <w:tmpl w:val="B5DE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707758"/>
    <w:multiLevelType w:val="multilevel"/>
    <w:tmpl w:val="761EE8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8F3498"/>
    <w:multiLevelType w:val="multilevel"/>
    <w:tmpl w:val="B812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BD1249"/>
    <w:multiLevelType w:val="multilevel"/>
    <w:tmpl w:val="F148E67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2534F7"/>
    <w:multiLevelType w:val="multilevel"/>
    <w:tmpl w:val="2E2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133EC1"/>
    <w:multiLevelType w:val="multilevel"/>
    <w:tmpl w:val="5F24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7D4153"/>
    <w:multiLevelType w:val="multilevel"/>
    <w:tmpl w:val="BAFE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8624A4"/>
    <w:multiLevelType w:val="multilevel"/>
    <w:tmpl w:val="C882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9B6AB7"/>
    <w:multiLevelType w:val="hybridMultilevel"/>
    <w:tmpl w:val="164E063E"/>
    <w:lvl w:ilvl="0" w:tplc="6B9A6B7C">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762C4C56"/>
    <w:multiLevelType w:val="multilevel"/>
    <w:tmpl w:val="9D3E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B3C7A6B"/>
    <w:multiLevelType w:val="multilevel"/>
    <w:tmpl w:val="4DC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B8A2B18"/>
    <w:multiLevelType w:val="multilevel"/>
    <w:tmpl w:val="0718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FB2CF8"/>
    <w:multiLevelType w:val="multilevel"/>
    <w:tmpl w:val="AFACE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AA6513"/>
    <w:multiLevelType w:val="multilevel"/>
    <w:tmpl w:val="CB12F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0E4F16"/>
    <w:multiLevelType w:val="multilevel"/>
    <w:tmpl w:val="985A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722814">
    <w:abstractNumId w:val="6"/>
  </w:num>
  <w:num w:numId="2" w16cid:durableId="739013026">
    <w:abstractNumId w:val="35"/>
  </w:num>
  <w:num w:numId="3" w16cid:durableId="1424381381">
    <w:abstractNumId w:val="28"/>
  </w:num>
  <w:num w:numId="4" w16cid:durableId="763382466">
    <w:abstractNumId w:val="34"/>
  </w:num>
  <w:num w:numId="5" w16cid:durableId="1604191781">
    <w:abstractNumId w:val="3"/>
  </w:num>
  <w:num w:numId="6" w16cid:durableId="907687779">
    <w:abstractNumId w:val="16"/>
  </w:num>
  <w:num w:numId="7" w16cid:durableId="152455500">
    <w:abstractNumId w:val="25"/>
  </w:num>
  <w:num w:numId="8" w16cid:durableId="1068190615">
    <w:abstractNumId w:val="19"/>
  </w:num>
  <w:num w:numId="9" w16cid:durableId="367872441">
    <w:abstractNumId w:val="30"/>
  </w:num>
  <w:num w:numId="10" w16cid:durableId="2053260139">
    <w:abstractNumId w:val="9"/>
  </w:num>
  <w:num w:numId="11" w16cid:durableId="14499206">
    <w:abstractNumId w:val="7"/>
  </w:num>
  <w:num w:numId="12" w16cid:durableId="1855218869">
    <w:abstractNumId w:val="31"/>
  </w:num>
  <w:num w:numId="13" w16cid:durableId="1027751873">
    <w:abstractNumId w:val="21"/>
  </w:num>
  <w:num w:numId="14" w16cid:durableId="122122118">
    <w:abstractNumId w:val="24"/>
  </w:num>
  <w:num w:numId="15" w16cid:durableId="1059015770">
    <w:abstractNumId w:val="18"/>
  </w:num>
  <w:num w:numId="16" w16cid:durableId="1594778014">
    <w:abstractNumId w:val="10"/>
  </w:num>
  <w:num w:numId="17" w16cid:durableId="713390887">
    <w:abstractNumId w:val="13"/>
  </w:num>
  <w:num w:numId="18" w16cid:durableId="2118717121">
    <w:abstractNumId w:val="27"/>
  </w:num>
  <w:num w:numId="19" w16cid:durableId="774204955">
    <w:abstractNumId w:val="32"/>
  </w:num>
  <w:num w:numId="20" w16cid:durableId="1075398103">
    <w:abstractNumId w:val="26"/>
  </w:num>
  <w:num w:numId="21" w16cid:durableId="300577204">
    <w:abstractNumId w:val="14"/>
  </w:num>
  <w:num w:numId="22" w16cid:durableId="1249541492">
    <w:abstractNumId w:val="12"/>
  </w:num>
  <w:num w:numId="23" w16cid:durableId="1184857203">
    <w:abstractNumId w:val="20"/>
  </w:num>
  <w:num w:numId="24" w16cid:durableId="409617303">
    <w:abstractNumId w:val="11"/>
  </w:num>
  <w:num w:numId="25" w16cid:durableId="1220285050">
    <w:abstractNumId w:val="2"/>
  </w:num>
  <w:num w:numId="26" w16cid:durableId="293602411">
    <w:abstractNumId w:val="0"/>
  </w:num>
  <w:num w:numId="27" w16cid:durableId="487063842">
    <w:abstractNumId w:val="22"/>
  </w:num>
  <w:num w:numId="28" w16cid:durableId="750389876">
    <w:abstractNumId w:val="23"/>
  </w:num>
  <w:num w:numId="29" w16cid:durableId="1104763011">
    <w:abstractNumId w:val="4"/>
  </w:num>
  <w:num w:numId="30" w16cid:durableId="1383024005">
    <w:abstractNumId w:val="17"/>
  </w:num>
  <w:num w:numId="31" w16cid:durableId="941493108">
    <w:abstractNumId w:val="15"/>
  </w:num>
  <w:num w:numId="32" w16cid:durableId="39132657">
    <w:abstractNumId w:val="8"/>
  </w:num>
  <w:num w:numId="33" w16cid:durableId="1861895360">
    <w:abstractNumId w:val="29"/>
  </w:num>
  <w:num w:numId="34" w16cid:durableId="617875117">
    <w:abstractNumId w:val="5"/>
  </w:num>
  <w:num w:numId="35" w16cid:durableId="1139804528">
    <w:abstractNumId w:val="1"/>
  </w:num>
  <w:num w:numId="36" w16cid:durableId="136690149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49"/>
    <w:rsid w:val="000B0759"/>
    <w:rsid w:val="000E4549"/>
    <w:rsid w:val="0016618A"/>
    <w:rsid w:val="001F68AD"/>
    <w:rsid w:val="00217EEC"/>
    <w:rsid w:val="00635414"/>
    <w:rsid w:val="00654973"/>
    <w:rsid w:val="00740D10"/>
    <w:rsid w:val="008C0286"/>
    <w:rsid w:val="009B49D0"/>
    <w:rsid w:val="00A9654C"/>
    <w:rsid w:val="00AB52A9"/>
    <w:rsid w:val="00E02EF9"/>
    <w:rsid w:val="00E66257"/>
    <w:rsid w:val="00F31022"/>
    <w:rsid w:val="00FD07C8"/>
    <w:rsid w:val="00FF16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58BC"/>
  <w15:chartTrackingRefBased/>
  <w15:docId w15:val="{79725B01-4877-4706-ACC5-FE64B776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662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E662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0E45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E4549"/>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E66257"/>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E66257"/>
    <w:rPr>
      <w:rFonts w:asciiTheme="majorHAnsi" w:eastAsiaTheme="majorEastAsia" w:hAnsiTheme="majorHAnsi" w:cstheme="majorBidi"/>
      <w:color w:val="2F5496" w:themeColor="accent1" w:themeShade="BF"/>
      <w:sz w:val="26"/>
      <w:szCs w:val="26"/>
    </w:rPr>
  </w:style>
  <w:style w:type="paragraph" w:styleId="StandardWeb">
    <w:name w:val="Normal (Web)"/>
    <w:basedOn w:val="Standard"/>
    <w:uiPriority w:val="99"/>
    <w:semiHidden/>
    <w:unhideWhenUsed/>
    <w:rsid w:val="00E66257"/>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Fett">
    <w:name w:val="Strong"/>
    <w:basedOn w:val="Absatz-Standardschriftart"/>
    <w:uiPriority w:val="22"/>
    <w:qFormat/>
    <w:rsid w:val="000B0759"/>
    <w:rPr>
      <w:b/>
      <w:bCs/>
    </w:rPr>
  </w:style>
  <w:style w:type="paragraph" w:styleId="Listenabsatz">
    <w:name w:val="List Paragraph"/>
    <w:basedOn w:val="Standard"/>
    <w:uiPriority w:val="34"/>
    <w:qFormat/>
    <w:rsid w:val="00F31022"/>
    <w:pPr>
      <w:ind w:left="720"/>
      <w:contextualSpacing/>
    </w:pPr>
  </w:style>
  <w:style w:type="character" w:styleId="Hervorhebung">
    <w:name w:val="Emphasis"/>
    <w:basedOn w:val="Absatz-Standardschriftart"/>
    <w:uiPriority w:val="20"/>
    <w:qFormat/>
    <w:rsid w:val="00217EEC"/>
    <w:rPr>
      <w:i/>
      <w:iCs/>
    </w:rPr>
  </w:style>
  <w:style w:type="character" w:styleId="Hyperlink">
    <w:name w:val="Hyperlink"/>
    <w:basedOn w:val="Absatz-Standardschriftart"/>
    <w:uiPriority w:val="99"/>
    <w:unhideWhenUsed/>
    <w:rsid w:val="00E02EF9"/>
    <w:rPr>
      <w:color w:val="0563C1" w:themeColor="hyperlink"/>
      <w:u w:val="single"/>
    </w:rPr>
  </w:style>
  <w:style w:type="character" w:styleId="NichtaufgelsteErwhnung">
    <w:name w:val="Unresolved Mention"/>
    <w:basedOn w:val="Absatz-Standardschriftart"/>
    <w:uiPriority w:val="99"/>
    <w:semiHidden/>
    <w:unhideWhenUsed/>
    <w:rsid w:val="00E02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ko.at/branchen/gewerbe-handwerk/fahrzeugtechnik/vereinbarung-zur-schadensabwicklung-bei-Fahrzeuge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2552</Words>
  <Characters>16080</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Egger</dc:creator>
  <cp:keywords/>
  <dc:description/>
  <cp:lastModifiedBy>Patricia Egger</cp:lastModifiedBy>
  <cp:revision>2</cp:revision>
  <dcterms:created xsi:type="dcterms:W3CDTF">2023-09-08T07:39:00Z</dcterms:created>
  <dcterms:modified xsi:type="dcterms:W3CDTF">2023-09-08T14:12:00Z</dcterms:modified>
</cp:coreProperties>
</file>